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00A33" w14:textId="77777777" w:rsidR="006A7906" w:rsidRPr="00654782" w:rsidRDefault="006A7906" w:rsidP="00BB24A0">
      <w:pPr>
        <w:pBdr>
          <w:top w:val="single" w:sz="4" w:space="1" w:color="auto"/>
        </w:pBdr>
        <w:rPr>
          <w:rFonts w:cs="Calibri"/>
          <w:szCs w:val="22"/>
        </w:rPr>
      </w:pPr>
    </w:p>
    <w:p w14:paraId="2F441966"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628F33D9" w14:textId="77777777" w:rsidR="00BB24A0" w:rsidRPr="00654782" w:rsidRDefault="00BB24A0" w:rsidP="00BB24A0">
      <w:pPr>
        <w:jc w:val="center"/>
        <w:rPr>
          <w:rFonts w:cs="Calibri"/>
          <w:b/>
          <w:szCs w:val="22"/>
        </w:rPr>
      </w:pPr>
    </w:p>
    <w:p w14:paraId="33CA6082" w14:textId="77777777" w:rsidR="004C66CB" w:rsidRDefault="004C66CB" w:rsidP="004C66CB">
      <w:pPr>
        <w:pBdr>
          <w:bottom w:val="single" w:sz="4" w:space="1" w:color="auto"/>
        </w:pBdr>
        <w:jc w:val="center"/>
        <w:rPr>
          <w:rFonts w:cs="Calibri"/>
          <w:b/>
          <w:sz w:val="28"/>
          <w:szCs w:val="28"/>
        </w:rPr>
      </w:pPr>
      <w:r w:rsidRPr="0081419D">
        <w:rPr>
          <w:rFonts w:cs="Calibri"/>
          <w:b/>
          <w:sz w:val="28"/>
          <w:szCs w:val="28"/>
        </w:rPr>
        <w:t>UNW</w:t>
      </w:r>
      <w:r>
        <w:rPr>
          <w:rFonts w:cs="Calibri"/>
          <w:b/>
          <w:sz w:val="28"/>
          <w:szCs w:val="28"/>
        </w:rPr>
        <w:t>ROUGH</w:t>
      </w:r>
      <w:r w:rsidRPr="0081419D">
        <w:rPr>
          <w:rFonts w:cs="Calibri"/>
          <w:b/>
          <w:sz w:val="28"/>
          <w:szCs w:val="28"/>
        </w:rPr>
        <w:t xml:space="preserve">T </w:t>
      </w:r>
      <w:r>
        <w:rPr>
          <w:rFonts w:cs="Calibri"/>
          <w:b/>
          <w:sz w:val="28"/>
          <w:szCs w:val="28"/>
        </w:rPr>
        <w:t>PALLADIUM</w:t>
      </w:r>
      <w:r w:rsidRPr="0081419D">
        <w:rPr>
          <w:rFonts w:cs="Calibri"/>
          <w:b/>
          <w:sz w:val="28"/>
          <w:szCs w:val="28"/>
        </w:rPr>
        <w:t xml:space="preserve"> FROM RUSSSIA</w:t>
      </w:r>
    </w:p>
    <w:p w14:paraId="5E8C2A94" w14:textId="77777777" w:rsidR="00137A9D" w:rsidRPr="00654782" w:rsidRDefault="00137A9D" w:rsidP="00137A9D">
      <w:pPr>
        <w:pBdr>
          <w:bottom w:val="single" w:sz="4" w:space="1" w:color="auto"/>
        </w:pBdr>
        <w:jc w:val="center"/>
        <w:rPr>
          <w:rFonts w:cs="Calibri"/>
          <w:b/>
          <w:szCs w:val="22"/>
        </w:rPr>
      </w:pPr>
    </w:p>
    <w:p w14:paraId="424A5020" w14:textId="77777777" w:rsidR="00F03E32" w:rsidRPr="00654782" w:rsidRDefault="00F03E32" w:rsidP="00F03E32">
      <w:pPr>
        <w:jc w:val="center"/>
        <w:rPr>
          <w:rFonts w:cs="Calibri"/>
          <w:b/>
          <w:szCs w:val="22"/>
        </w:rPr>
      </w:pPr>
    </w:p>
    <w:p w14:paraId="37F0A5BB" w14:textId="6EA1B494"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AA41AB">
        <w:rPr>
          <w:rFonts w:cs="Calibri"/>
          <w:b/>
          <w:color w:val="FF0000"/>
          <w:szCs w:val="22"/>
          <w:u w:val="single"/>
        </w:rPr>
        <w:t>March 13, 2026</w:t>
      </w:r>
    </w:p>
    <w:p w14:paraId="2612C310"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8D20545" w14:textId="77777777" w:rsidR="00363E99" w:rsidRPr="00654782" w:rsidRDefault="00363E99" w:rsidP="00F03E32">
      <w:pPr>
        <w:jc w:val="center"/>
        <w:rPr>
          <w:rFonts w:cs="Calibri"/>
          <w:b/>
          <w:i/>
          <w:szCs w:val="22"/>
        </w:rPr>
      </w:pPr>
    </w:p>
    <w:p w14:paraId="6A7D4752" w14:textId="3243F746" w:rsidR="004C66CB" w:rsidRPr="00EE3D51" w:rsidRDefault="004C66CB" w:rsidP="004C66CB">
      <w:pPr>
        <w:ind w:left="-720"/>
        <w:rPr>
          <w:rFonts w:cs="Calibri"/>
          <w:szCs w:val="22"/>
        </w:rPr>
      </w:pPr>
      <w:r w:rsidRPr="00EE3D51">
        <w:rPr>
          <w:rFonts w:cs="Calibri"/>
          <w:szCs w:val="22"/>
        </w:rPr>
        <w:t xml:space="preserve">The information called for in this questionnaire is for use by the United States International Trade Commission in connection with its countervailing duty and antidumping investigations concerning unwrought palladium from Russia </w:t>
      </w:r>
      <w:r>
        <w:rPr>
          <w:rFonts w:cs="Calibri"/>
          <w:szCs w:val="22"/>
        </w:rPr>
        <w:t>(</w:t>
      </w:r>
      <w:r w:rsidRPr="00EE3D51">
        <w:rPr>
          <w:rFonts w:cs="Calibri"/>
          <w:szCs w:val="22"/>
        </w:rPr>
        <w:t>Inv. Nos. 701-TA-776 and 731-TA-1761 (</w:t>
      </w:r>
      <w:r>
        <w:rPr>
          <w:rFonts w:cs="Calibri"/>
          <w:szCs w:val="22"/>
        </w:rPr>
        <w:t>Final</w:t>
      </w:r>
      <w:r w:rsidRPr="00EE3D51">
        <w:rPr>
          <w:rFonts w:cs="Calibri"/>
          <w:szCs w:val="22"/>
        </w:rPr>
        <w:t>)</w:t>
      </w:r>
      <w:r>
        <w:rPr>
          <w:rFonts w:cs="Calibri"/>
          <w:szCs w:val="22"/>
        </w:rPr>
        <w:t>)</w:t>
      </w:r>
      <w:r w:rsidRPr="00EE3D51">
        <w:rPr>
          <w:rFonts w:cs="Calibri"/>
          <w:szCs w:val="22"/>
        </w:rPr>
        <w:t>. The information requested in the questionnaire is requested under the authority of the Tariff Act of 1930, title VII.</w:t>
      </w:r>
    </w:p>
    <w:p w14:paraId="474AAA5C"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E0623BE" w14:textId="77777777" w:rsidTr="00BA77F7">
        <w:tc>
          <w:tcPr>
            <w:tcW w:w="9720" w:type="dxa"/>
            <w:tcMar>
              <w:top w:w="115" w:type="dxa"/>
              <w:left w:w="115" w:type="dxa"/>
              <w:bottom w:w="115" w:type="dxa"/>
              <w:right w:w="115" w:type="dxa"/>
            </w:tcMar>
          </w:tcPr>
          <w:p w14:paraId="167675E6"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5995B04D" w14:textId="32CBD20D"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F92751">
              <w:rPr>
                <w:rFonts w:cs="Calibri"/>
                <w:szCs w:val="22"/>
                <w:u w:val="single"/>
              </w:rPr>
              <w:fldChar w:fldCharType="begin">
                <w:ffData>
                  <w:name w:val="T_0001"/>
                  <w:enabled/>
                  <w:calcOnExit w:val="0"/>
                  <w:textInput/>
                </w:ffData>
              </w:fldChar>
            </w:r>
            <w:bookmarkStart w:id="0" w:name="T_0001"/>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0"/>
            <w:r w:rsidR="003370B4" w:rsidRPr="00654782">
              <w:rPr>
                <w:rFonts w:cs="Calibri"/>
                <w:szCs w:val="22"/>
                <w:u w:val="single"/>
              </w:rPr>
              <w:tab/>
            </w:r>
          </w:p>
          <w:p w14:paraId="5E995934" w14:textId="5999DCB4"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F92751">
              <w:rPr>
                <w:rFonts w:cs="Calibri"/>
                <w:szCs w:val="22"/>
                <w:u w:val="single"/>
              </w:rPr>
              <w:fldChar w:fldCharType="begin">
                <w:ffData>
                  <w:name w:val="T_0002"/>
                  <w:enabled/>
                  <w:calcOnExit w:val="0"/>
                  <w:textInput/>
                </w:ffData>
              </w:fldChar>
            </w:r>
            <w:bookmarkStart w:id="1" w:name="T_0002"/>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1"/>
            <w:r w:rsidRPr="00654782">
              <w:rPr>
                <w:rFonts w:cs="Calibri"/>
                <w:szCs w:val="22"/>
                <w:u w:val="single"/>
              </w:rPr>
              <w:tab/>
            </w:r>
          </w:p>
          <w:p w14:paraId="3C001AEC" w14:textId="78F37D03"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F92751">
              <w:rPr>
                <w:rFonts w:cs="Calibri"/>
                <w:szCs w:val="22"/>
                <w:u w:val="single"/>
              </w:rPr>
              <w:fldChar w:fldCharType="begin">
                <w:ffData>
                  <w:name w:val="T_0003"/>
                  <w:enabled/>
                  <w:calcOnExit w:val="0"/>
                  <w:textInput/>
                </w:ffData>
              </w:fldChar>
            </w:r>
            <w:bookmarkStart w:id="2" w:name="T_0003"/>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2"/>
            <w:r w:rsidR="00BA5C73" w:rsidRPr="00654782">
              <w:rPr>
                <w:rFonts w:cs="Calibri"/>
                <w:szCs w:val="22"/>
                <w:u w:val="single"/>
              </w:rPr>
              <w:tab/>
            </w:r>
          </w:p>
          <w:p w14:paraId="52E10487" w14:textId="64FF3524" w:rsidR="004C66CB" w:rsidRPr="001430D2" w:rsidRDefault="004C66CB" w:rsidP="004C66CB">
            <w:pPr>
              <w:tabs>
                <w:tab w:val="left" w:pos="9180"/>
              </w:tabs>
              <w:spacing w:before="120"/>
              <w:ind w:left="187"/>
              <w:rPr>
                <w:rFonts w:cs="Calibri"/>
                <w:sz w:val="20"/>
                <w:szCs w:val="20"/>
              </w:rPr>
            </w:pPr>
            <w:r w:rsidRPr="001430D2">
              <w:rPr>
                <w:rFonts w:cs="Calibri"/>
                <w:sz w:val="20"/>
                <w:szCs w:val="20"/>
              </w:rPr>
              <w:t xml:space="preserve">Has your firm or exported </w:t>
            </w:r>
            <w:r>
              <w:rPr>
                <w:rFonts w:cs="Calibri"/>
                <w:sz w:val="20"/>
                <w:szCs w:val="20"/>
              </w:rPr>
              <w:t>unwrought palladium</w:t>
            </w:r>
            <w:r w:rsidRPr="001430D2">
              <w:rPr>
                <w:rFonts w:cs="Calibri"/>
                <w:sz w:val="20"/>
                <w:szCs w:val="20"/>
              </w:rPr>
              <w:t xml:space="preserve"> (as defined on next page) </w:t>
            </w:r>
            <w:r>
              <w:rPr>
                <w:rFonts w:cs="Calibri"/>
                <w:sz w:val="20"/>
                <w:szCs w:val="20"/>
              </w:rPr>
              <w:t xml:space="preserve">in Russia </w:t>
            </w:r>
            <w:r w:rsidRPr="001430D2">
              <w:rPr>
                <w:rFonts w:cs="Calibri"/>
                <w:sz w:val="20"/>
                <w:szCs w:val="20"/>
              </w:rPr>
              <w:t>at any time since January 1, 202</w:t>
            </w:r>
            <w:r>
              <w:rPr>
                <w:rFonts w:cs="Calibri"/>
                <w:sz w:val="20"/>
                <w:szCs w:val="20"/>
              </w:rPr>
              <w:t>3</w:t>
            </w:r>
            <w:r w:rsidRPr="001430D2">
              <w:rPr>
                <w:rFonts w:cs="Calibri"/>
                <w:sz w:val="20"/>
                <w:szCs w:val="20"/>
              </w:rPr>
              <w:t>?</w:t>
            </w:r>
          </w:p>
          <w:p w14:paraId="3A8CED43" w14:textId="0DC71E32" w:rsidR="00BA5C73" w:rsidRPr="00654782" w:rsidRDefault="00F92751"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4B76FE14" w14:textId="0AA1D0BB" w:rsidR="00DF104A" w:rsidRPr="00654782" w:rsidRDefault="00F92751"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2EFE1DD5" w14:textId="77777777" w:rsidR="00DF104A" w:rsidRPr="00654782" w:rsidRDefault="00DF104A" w:rsidP="00DF104A">
            <w:pPr>
              <w:ind w:left="187"/>
              <w:rPr>
                <w:rFonts w:cs="Calibri"/>
                <w:sz w:val="18"/>
                <w:szCs w:val="18"/>
              </w:rPr>
            </w:pPr>
          </w:p>
          <w:p w14:paraId="44814378" w14:textId="576743FC"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AA41AB">
              <w:rPr>
                <w:rFonts w:cs="Calibri"/>
                <w:b/>
                <w:szCs w:val="22"/>
              </w:rPr>
              <w:t>METAL</w:t>
            </w:r>
            <w:r w:rsidR="00A85BB2">
              <w:rPr>
                <w:rFonts w:cs="Calibri"/>
                <w:b/>
                <w:szCs w:val="22"/>
              </w:rPr>
              <w:t xml:space="preserve">, Phase: </w:t>
            </w:r>
            <w:r w:rsidR="00A1687B">
              <w:rPr>
                <w:rFonts w:cs="Calibri"/>
                <w:b/>
                <w:szCs w:val="22"/>
              </w:rPr>
              <w:t>F</w:t>
            </w:r>
            <w:r w:rsidR="00AA41AB">
              <w:rPr>
                <w:rFonts w:cs="Calibri"/>
                <w:b/>
                <w:szCs w:val="22"/>
              </w:rPr>
              <w:t>INAL</w:t>
            </w:r>
            <w:r w:rsidRPr="00654782">
              <w:rPr>
                <w:rFonts w:cs="Calibri"/>
                <w:b/>
                <w:szCs w:val="22"/>
              </w:rPr>
              <w:t>)</w:t>
            </w:r>
            <w:r w:rsidR="001F7481">
              <w:rPr>
                <w:rFonts w:cs="Calibri"/>
                <w:b/>
                <w:szCs w:val="22"/>
              </w:rPr>
              <w:t>. See last page for detailed instructions.</w:t>
            </w:r>
          </w:p>
        </w:tc>
      </w:tr>
    </w:tbl>
    <w:p w14:paraId="3C95FF00"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616467B5"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63EB7A3F" w14:textId="77777777" w:rsidR="00BA5C73" w:rsidRPr="00654782" w:rsidRDefault="00BA5C73" w:rsidP="00BA5C73">
      <w:pPr>
        <w:ind w:left="-720" w:right="-720"/>
        <w:jc w:val="both"/>
        <w:rPr>
          <w:rFonts w:cs="Calibri"/>
          <w:b/>
          <w:i/>
          <w:sz w:val="20"/>
          <w:szCs w:val="20"/>
        </w:rPr>
      </w:pPr>
    </w:p>
    <w:p w14:paraId="5BBDA784"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w:t>
      </w:r>
      <w:proofErr w:type="spellStart"/>
      <w:r w:rsidRPr="00654782">
        <w:rPr>
          <w:rFonts w:cs="Calibri"/>
          <w:b/>
          <w:i/>
          <w:sz w:val="20"/>
          <w:szCs w:val="20"/>
        </w:rPr>
        <w:t>i</w:t>
      </w:r>
      <w:proofErr w:type="spellEnd"/>
      <w:r w:rsidRPr="00654782">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15D04A9F" w14:textId="77777777" w:rsidR="00970EAA" w:rsidRPr="00654782" w:rsidRDefault="00970EAA" w:rsidP="00970EAA">
      <w:pPr>
        <w:ind w:left="-720" w:right="-720"/>
        <w:jc w:val="both"/>
        <w:rPr>
          <w:rFonts w:cs="Calibri"/>
          <w:sz w:val="20"/>
          <w:szCs w:val="20"/>
        </w:rPr>
      </w:pPr>
    </w:p>
    <w:p w14:paraId="72CB7D2A" w14:textId="77F02E65" w:rsidR="00970EAA" w:rsidRPr="00654782" w:rsidRDefault="00F92751"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caps/>
          <w:sz w:val="20"/>
          <w:szCs w:val="20"/>
          <w:u w:val="single"/>
        </w:rPr>
        <w:tab/>
      </w:r>
    </w:p>
    <w:p w14:paraId="038DB86F"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EE93DAF" w14:textId="77777777" w:rsidR="00970EAA" w:rsidRPr="00654782" w:rsidRDefault="00970EAA" w:rsidP="00970EAA">
      <w:pPr>
        <w:tabs>
          <w:tab w:val="left" w:pos="2880"/>
          <w:tab w:val="left" w:pos="6840"/>
          <w:tab w:val="left" w:pos="10080"/>
        </w:tabs>
        <w:ind w:left="-720" w:right="-720"/>
        <w:rPr>
          <w:rFonts w:cs="Calibri"/>
          <w:sz w:val="20"/>
          <w:szCs w:val="20"/>
        </w:rPr>
      </w:pPr>
    </w:p>
    <w:p w14:paraId="0774817F" w14:textId="2D7AFB49" w:rsidR="00A1687B" w:rsidRPr="004B07C3" w:rsidRDefault="00F92751" w:rsidP="00A1687B">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A1687B" w:rsidRPr="004B07C3">
        <w:rPr>
          <w:rFonts w:cs="Calibri"/>
          <w:sz w:val="20"/>
          <w:szCs w:val="20"/>
          <w:u w:val="single"/>
        </w:rPr>
        <w:tab/>
      </w:r>
      <w:r w:rsidR="00A1687B" w:rsidRPr="004B07C3">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A1687B" w:rsidRPr="004B07C3">
        <w:rPr>
          <w:rFonts w:cs="Calibri"/>
          <w:sz w:val="20"/>
          <w:szCs w:val="20"/>
          <w:u w:val="single"/>
        </w:rPr>
        <w:tab/>
      </w:r>
      <w:r w:rsidR="00A1687B" w:rsidRPr="004B07C3">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A1687B" w:rsidRPr="004B07C3">
        <w:rPr>
          <w:rFonts w:cs="Calibri"/>
          <w:sz w:val="20"/>
          <w:szCs w:val="20"/>
          <w:u w:val="single"/>
        </w:rPr>
        <w:tab/>
      </w:r>
    </w:p>
    <w:p w14:paraId="1B9892EC" w14:textId="77777777" w:rsidR="00A1687B" w:rsidRDefault="00A1687B" w:rsidP="00A1687B">
      <w:pPr>
        <w:tabs>
          <w:tab w:val="left" w:pos="2520"/>
          <w:tab w:val="left" w:pos="6480"/>
          <w:tab w:val="left" w:pos="7380"/>
        </w:tabs>
        <w:ind w:left="-720" w:right="-720"/>
        <w:rPr>
          <w:rFonts w:cs="Calibri"/>
          <w:b/>
          <w:i/>
          <w:sz w:val="20"/>
          <w:szCs w:val="20"/>
        </w:r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address</w:t>
      </w:r>
    </w:p>
    <w:p w14:paraId="10FC8CCE" w14:textId="7BC9CAC2" w:rsidR="00424725" w:rsidRPr="00654782" w:rsidRDefault="00424725" w:rsidP="00970EAA">
      <w:pPr>
        <w:tabs>
          <w:tab w:val="left" w:pos="2520"/>
          <w:tab w:val="left" w:pos="6480"/>
          <w:tab w:val="left" w:pos="7380"/>
        </w:tabs>
        <w:ind w:left="-720" w:right="-720"/>
        <w:rPr>
          <w:rFonts w:cs="Calibri"/>
          <w:b/>
          <w:i/>
          <w:sz w:val="20"/>
          <w:szCs w:val="20"/>
        </w:rPr>
      </w:pPr>
    </w:p>
    <w:p w14:paraId="43B27355" w14:textId="77777777" w:rsidR="00970EAA" w:rsidRPr="00654782" w:rsidRDefault="00970EAA" w:rsidP="00970EAA">
      <w:pPr>
        <w:tabs>
          <w:tab w:val="left" w:pos="2520"/>
          <w:tab w:val="left" w:pos="6480"/>
          <w:tab w:val="left" w:pos="7380"/>
        </w:tabs>
        <w:ind w:left="-720" w:right="-720"/>
        <w:rPr>
          <w:rFonts w:cs="Calibri"/>
          <w:b/>
          <w:i/>
          <w:sz w:val="20"/>
          <w:szCs w:val="20"/>
        </w:rPr>
      </w:pPr>
      <w:r w:rsidRPr="00654782">
        <w:rPr>
          <w:rFonts w:cs="Calibri"/>
          <w:sz w:val="20"/>
          <w:szCs w:val="20"/>
        </w:rPr>
        <w:tab/>
        <w:t xml:space="preserve"> </w:t>
      </w:r>
    </w:p>
    <w:p w14:paraId="2FFF5C12" w14:textId="77777777" w:rsidR="00BA5C73" w:rsidRPr="00654782" w:rsidRDefault="00BA5C73" w:rsidP="00605305">
      <w:pPr>
        <w:tabs>
          <w:tab w:val="left" w:pos="3420"/>
          <w:tab w:val="left" w:pos="6480"/>
          <w:tab w:val="left" w:pos="10080"/>
        </w:tabs>
        <w:ind w:left="-720" w:right="-720"/>
        <w:rPr>
          <w:rFonts w:cs="Calibri"/>
          <w:sz w:val="20"/>
          <w:szCs w:val="20"/>
        </w:rPr>
        <w:sectPr w:rsidR="00BA5C73" w:rsidRPr="00654782"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p>
    <w:p w14:paraId="727BF05C"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17C0E0C0" w14:textId="77777777" w:rsidR="007A22F7" w:rsidRPr="00654782" w:rsidRDefault="007A22F7" w:rsidP="00605305">
      <w:pPr>
        <w:jc w:val="both"/>
        <w:rPr>
          <w:rFonts w:cs="Calibri"/>
          <w:szCs w:val="22"/>
        </w:rPr>
      </w:pPr>
    </w:p>
    <w:p w14:paraId="4A36C9D9" w14:textId="77777777" w:rsidR="004C66CB" w:rsidRDefault="004C66CB" w:rsidP="004C66CB">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4B07C3">
        <w:rPr>
          <w:rFonts w:cs="Calibri"/>
          <w:szCs w:val="22"/>
        </w:rPr>
        <w:t xml:space="preserve">This proceeding was instituted in response to a petition </w:t>
      </w:r>
      <w:r w:rsidRPr="0081419D">
        <w:rPr>
          <w:rFonts w:cs="Calibri"/>
          <w:szCs w:val="22"/>
        </w:rPr>
        <w:t xml:space="preserve">filed on </w:t>
      </w:r>
      <w:r>
        <w:rPr>
          <w:rFonts w:cs="Calibri"/>
          <w:szCs w:val="22"/>
        </w:rPr>
        <w:t>July</w:t>
      </w:r>
      <w:r w:rsidRPr="0081419D">
        <w:rPr>
          <w:rFonts w:cs="Calibri"/>
          <w:szCs w:val="22"/>
        </w:rPr>
        <w:t xml:space="preserve"> 30, 2025, by Stillwater Mining Company d/b/a (“Sibanye-Stillwater”) and the United Steel, Paper and Forestry, Rubber, Manufacturing, Energy, Industrial and Services Workers International Union, AFL-CIO, CLC (“USW”).  Countervailing and antidumping duties may be assessed on the subject imports </w:t>
      </w:r>
      <w:proofErr w:type="gramStart"/>
      <w:r w:rsidRPr="0081419D">
        <w:rPr>
          <w:rFonts w:cs="Calibri"/>
          <w:szCs w:val="22"/>
        </w:rPr>
        <w:t>as a result of</w:t>
      </w:r>
      <w:proofErr w:type="gramEnd"/>
      <w:r w:rsidRPr="0081419D">
        <w:rPr>
          <w:rFonts w:cs="Calibri"/>
          <w:szCs w:val="22"/>
        </w:rPr>
        <w:t xml:space="preserve"> these proceedings if the Commission makes an affirmative determination of injury, threat, or material retardation, and if the U.S. Department of Commerce (“Commerce”) makes an affirmative determination of subsidization and dumping. </w:t>
      </w:r>
      <w:r>
        <w:t xml:space="preserve">Pertinent information to this proceeding is available at: </w:t>
      </w:r>
    </w:p>
    <w:p w14:paraId="32EA677E" w14:textId="77777777" w:rsidR="004C66CB" w:rsidRPr="00DF3BFD" w:rsidRDefault="004C66CB" w:rsidP="004C66CB">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6591288F" w14:textId="78AFAD77" w:rsidR="004C66CB" w:rsidRDefault="004C66CB" w:rsidP="004C66CB">
      <w:pPr>
        <w:ind w:firstLine="720"/>
      </w:pPr>
      <w:r>
        <w:rPr>
          <w:color w:val="000000"/>
          <w:shd w:val="clear" w:color="auto" w:fill="FFFFFF"/>
        </w:rPr>
        <w:t>Other case information:</w:t>
      </w:r>
      <w:r w:rsidR="00A1687B" w:rsidRPr="00A1687B">
        <w:t xml:space="preserve"> </w:t>
      </w:r>
      <w:hyperlink r:id="rId16" w:history="1">
        <w:r w:rsidR="00A1687B" w:rsidRPr="00910204">
          <w:rPr>
            <w:rStyle w:val="Hyperlink"/>
            <w:shd w:val="clear" w:color="auto" w:fill="FFFFFF"/>
          </w:rPr>
          <w:t>https://ids.usitc.gov/case/8300/investigation/8815</w:t>
        </w:r>
      </w:hyperlink>
      <w:r w:rsidR="00A1687B">
        <w:rPr>
          <w:color w:val="000000"/>
          <w:shd w:val="clear" w:color="auto" w:fill="FFFFFF"/>
        </w:rPr>
        <w:t xml:space="preserve">. </w:t>
      </w:r>
    </w:p>
    <w:p w14:paraId="0CCDE359" w14:textId="77777777" w:rsidR="004C66CB" w:rsidRPr="00654782" w:rsidRDefault="004C66CB" w:rsidP="004C66CB">
      <w:pPr>
        <w:rPr>
          <w:rFonts w:cs="Calibri"/>
          <w:b/>
          <w:szCs w:val="22"/>
          <w:u w:val="single"/>
        </w:rPr>
      </w:pPr>
    </w:p>
    <w:p w14:paraId="5197884D" w14:textId="77777777" w:rsidR="004C66CB" w:rsidRPr="00CA41AA" w:rsidRDefault="004C66CB" w:rsidP="004C66CB">
      <w:pPr>
        <w:rPr>
          <w:rFonts w:cs="Calibri"/>
          <w:szCs w:val="22"/>
        </w:rPr>
      </w:pPr>
      <w:r w:rsidRPr="0081419D">
        <w:rPr>
          <w:rFonts w:cs="Calibri"/>
          <w:b/>
          <w:i/>
          <w:szCs w:val="22"/>
          <w:u w:val="single"/>
        </w:rPr>
        <w:t>Unwrought palladium</w:t>
      </w:r>
      <w:r w:rsidRPr="0081419D">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w:t>
      </w:r>
      <w:r w:rsidRPr="00CA41AA">
        <w:rPr>
          <w:rFonts w:cs="Calibri"/>
          <w:szCs w:val="22"/>
        </w:rPr>
        <w:t xml:space="preserve">includes palladium, </w:t>
      </w:r>
      <w:proofErr w:type="gramStart"/>
      <w:r w:rsidRPr="00CA41AA">
        <w:rPr>
          <w:rFonts w:cs="Calibri"/>
          <w:szCs w:val="22"/>
        </w:rPr>
        <w:t>whether or not</w:t>
      </w:r>
      <w:proofErr w:type="gramEnd"/>
      <w:r w:rsidRPr="00CA41AA">
        <w:rPr>
          <w:rFonts w:cs="Calibri"/>
          <w:szCs w:val="22"/>
        </w:rPr>
        <w:t xml:space="preserve"> refined, in the form of ingots, blocks, lumps, billets, cakes,</w:t>
      </w:r>
      <w:r>
        <w:rPr>
          <w:rFonts w:cs="Calibri"/>
          <w:szCs w:val="22"/>
        </w:rPr>
        <w:t xml:space="preserve"> </w:t>
      </w:r>
      <w:r w:rsidRPr="00CA41AA">
        <w:rPr>
          <w:rFonts w:cs="Calibri"/>
          <w:szCs w:val="22"/>
        </w:rPr>
        <w:t>slabs, pigs, cathodes, anodes, briquettes, cubes, sticks, grains, sponge, pellets, shot, powder, and</w:t>
      </w:r>
      <w:r>
        <w:rPr>
          <w:rFonts w:cs="Calibri"/>
          <w:szCs w:val="22"/>
        </w:rPr>
        <w:t xml:space="preserve"> </w:t>
      </w:r>
      <w:r w:rsidRPr="00CA41AA">
        <w:rPr>
          <w:rFonts w:cs="Calibri"/>
          <w:szCs w:val="22"/>
        </w:rPr>
        <w:t>similar forms. The scope does not cover rolled, forged, drawn or extruded products, tubular</w:t>
      </w:r>
      <w:r>
        <w:rPr>
          <w:rFonts w:cs="Calibri"/>
          <w:szCs w:val="22"/>
        </w:rPr>
        <w:t xml:space="preserve"> </w:t>
      </w:r>
      <w:r w:rsidRPr="00CA41AA">
        <w:rPr>
          <w:rFonts w:cs="Calibri"/>
          <w:szCs w:val="22"/>
        </w:rPr>
        <w:t>products or cast or sintered forms which have been machined or processed otherwise than by</w:t>
      </w:r>
      <w:r>
        <w:rPr>
          <w:rFonts w:cs="Calibri"/>
          <w:szCs w:val="22"/>
        </w:rPr>
        <w:t xml:space="preserve"> </w:t>
      </w:r>
      <w:r w:rsidRPr="00CA41AA">
        <w:rPr>
          <w:rFonts w:cs="Calibri"/>
          <w:szCs w:val="22"/>
        </w:rPr>
        <w:t>simple trimming, scalping, or descaling.</w:t>
      </w:r>
    </w:p>
    <w:p w14:paraId="3D54C9F0" w14:textId="77777777" w:rsidR="004C66CB" w:rsidRDefault="004C66CB" w:rsidP="004C66CB">
      <w:pPr>
        <w:rPr>
          <w:rFonts w:cs="Calibri"/>
          <w:szCs w:val="22"/>
        </w:rPr>
      </w:pPr>
    </w:p>
    <w:p w14:paraId="78D3DF77" w14:textId="77777777" w:rsidR="004C66CB" w:rsidRPr="00CA41AA" w:rsidRDefault="004C66CB" w:rsidP="004C66CB">
      <w:pPr>
        <w:rPr>
          <w:rFonts w:cs="Calibri"/>
          <w:szCs w:val="22"/>
        </w:rPr>
      </w:pPr>
      <w:r w:rsidRPr="00CA41AA">
        <w:rPr>
          <w:rFonts w:cs="Calibri"/>
          <w:szCs w:val="22"/>
        </w:rPr>
        <w:t>Unwrought palladium is covered by the scope regardless of production method. The scope</w:t>
      </w:r>
      <w:r>
        <w:rPr>
          <w:rFonts w:cs="Calibri"/>
          <w:szCs w:val="22"/>
        </w:rPr>
        <w:t xml:space="preserve"> </w:t>
      </w:r>
      <w:r w:rsidRPr="00CA41AA">
        <w:rPr>
          <w:rFonts w:cs="Calibri"/>
          <w:szCs w:val="22"/>
        </w:rPr>
        <w:t>includes unwrought palladium produced through ore extraction, unwrought palladium produced</w:t>
      </w:r>
      <w:r>
        <w:rPr>
          <w:rFonts w:cs="Calibri"/>
          <w:szCs w:val="22"/>
        </w:rPr>
        <w:t xml:space="preserve"> </w:t>
      </w:r>
      <w:r w:rsidRPr="00CA41AA">
        <w:rPr>
          <w:rFonts w:cs="Calibri"/>
          <w:szCs w:val="22"/>
        </w:rPr>
        <w:t>by recycling palladium-containing scrap, unwrought palladium produced by any other method,</w:t>
      </w:r>
      <w:r>
        <w:rPr>
          <w:rFonts w:cs="Calibri"/>
          <w:szCs w:val="22"/>
        </w:rPr>
        <w:t xml:space="preserve"> </w:t>
      </w:r>
      <w:r w:rsidRPr="00CA41AA">
        <w:rPr>
          <w:rFonts w:cs="Calibri"/>
          <w:szCs w:val="22"/>
        </w:rPr>
        <w:t>and blends of unwrought palladium produced by different methods.</w:t>
      </w:r>
    </w:p>
    <w:p w14:paraId="7330CBEB" w14:textId="77777777" w:rsidR="004C66CB" w:rsidRDefault="004C66CB" w:rsidP="004C66CB">
      <w:pPr>
        <w:rPr>
          <w:rFonts w:cs="Calibri"/>
          <w:szCs w:val="22"/>
        </w:rPr>
      </w:pPr>
    </w:p>
    <w:p w14:paraId="320BE198" w14:textId="77777777" w:rsidR="004C66CB" w:rsidRPr="00CA41AA" w:rsidRDefault="004C66CB" w:rsidP="004C66CB">
      <w:pPr>
        <w:rPr>
          <w:rFonts w:cs="Calibri"/>
          <w:szCs w:val="22"/>
        </w:rPr>
      </w:pPr>
      <w:r w:rsidRPr="00CA41AA">
        <w:rPr>
          <w:rFonts w:cs="Calibri"/>
          <w:szCs w:val="22"/>
        </w:rPr>
        <w:t>The scope includes unwrought palladium that is commingled with unwrought palladium from</w:t>
      </w:r>
      <w:r>
        <w:rPr>
          <w:rFonts w:cs="Calibri"/>
          <w:szCs w:val="22"/>
        </w:rPr>
        <w:t xml:space="preserve"> </w:t>
      </w:r>
      <w:r w:rsidRPr="00CA41AA">
        <w:rPr>
          <w:rFonts w:cs="Calibri"/>
          <w:szCs w:val="22"/>
        </w:rPr>
        <w:t>sources not subject to these investigations or commingled with other metals. Only the subject</w:t>
      </w:r>
      <w:r>
        <w:rPr>
          <w:rFonts w:cs="Calibri"/>
          <w:szCs w:val="22"/>
        </w:rPr>
        <w:t xml:space="preserve"> </w:t>
      </w:r>
      <w:r w:rsidRPr="00CA41AA">
        <w:rPr>
          <w:rFonts w:cs="Calibri"/>
          <w:szCs w:val="22"/>
        </w:rPr>
        <w:t>unwrought palladium component of such commingled products is covered by the scope of these</w:t>
      </w:r>
      <w:r>
        <w:rPr>
          <w:rFonts w:cs="Calibri"/>
          <w:szCs w:val="22"/>
        </w:rPr>
        <w:t xml:space="preserve"> </w:t>
      </w:r>
      <w:r w:rsidRPr="00CA41AA">
        <w:rPr>
          <w:rFonts w:cs="Calibri"/>
          <w:szCs w:val="22"/>
        </w:rPr>
        <w:t>investigations.</w:t>
      </w:r>
    </w:p>
    <w:p w14:paraId="0CDA5B5D" w14:textId="77777777" w:rsidR="004C66CB" w:rsidRDefault="004C66CB" w:rsidP="004C66CB">
      <w:pPr>
        <w:rPr>
          <w:rFonts w:cs="Calibri"/>
          <w:szCs w:val="22"/>
        </w:rPr>
      </w:pPr>
    </w:p>
    <w:p w14:paraId="2FEFBBC7" w14:textId="77777777" w:rsidR="004C66CB" w:rsidRPr="00CA41AA" w:rsidRDefault="004C66CB" w:rsidP="004C66CB">
      <w:pPr>
        <w:rPr>
          <w:rFonts w:cs="Calibri"/>
          <w:szCs w:val="22"/>
        </w:rPr>
      </w:pPr>
      <w:r w:rsidRPr="00CA41AA">
        <w:rPr>
          <w:rFonts w:cs="Calibri"/>
          <w:szCs w:val="22"/>
        </w:rPr>
        <w:t>Subject merchandise includes merchandise matching the above description that has been</w:t>
      </w:r>
      <w:r>
        <w:rPr>
          <w:rFonts w:cs="Calibri"/>
          <w:szCs w:val="22"/>
        </w:rPr>
        <w:t xml:space="preserve"> </w:t>
      </w:r>
      <w:r w:rsidRPr="00CA41AA">
        <w:rPr>
          <w:rFonts w:cs="Calibri"/>
          <w:szCs w:val="22"/>
        </w:rPr>
        <w:t>finished, packaged, or otherwise processed in a third country, including by refining, grinding,</w:t>
      </w:r>
      <w:r>
        <w:rPr>
          <w:rFonts w:cs="Calibri"/>
          <w:szCs w:val="22"/>
        </w:rPr>
        <w:t xml:space="preserve"> </w:t>
      </w:r>
      <w:r w:rsidRPr="00CA41AA">
        <w:rPr>
          <w:rFonts w:cs="Calibri"/>
          <w:szCs w:val="22"/>
        </w:rPr>
        <w:t>commingling, adding or removing additives, or performing any other finishing, packaging, or</w:t>
      </w:r>
      <w:r>
        <w:rPr>
          <w:rFonts w:cs="Calibri"/>
          <w:szCs w:val="22"/>
        </w:rPr>
        <w:t xml:space="preserve"> </w:t>
      </w:r>
      <w:r w:rsidRPr="00CA41AA">
        <w:rPr>
          <w:rFonts w:cs="Calibri"/>
          <w:szCs w:val="22"/>
        </w:rPr>
        <w:t>processing that would not otherwise remove the merchandise from the scope of the</w:t>
      </w:r>
      <w:r>
        <w:rPr>
          <w:rFonts w:cs="Calibri"/>
          <w:szCs w:val="22"/>
        </w:rPr>
        <w:t xml:space="preserve"> </w:t>
      </w:r>
      <w:r w:rsidRPr="00CA41AA">
        <w:rPr>
          <w:rFonts w:cs="Calibri"/>
          <w:szCs w:val="22"/>
        </w:rPr>
        <w:t>investigations if performed in the subject country.</w:t>
      </w:r>
    </w:p>
    <w:p w14:paraId="1B039597" w14:textId="77777777" w:rsidR="004C66CB" w:rsidRDefault="004C66CB" w:rsidP="004C66CB">
      <w:pPr>
        <w:rPr>
          <w:rFonts w:cs="Calibri"/>
          <w:szCs w:val="22"/>
        </w:rPr>
      </w:pPr>
    </w:p>
    <w:p w14:paraId="738E8297" w14:textId="77777777" w:rsidR="004C66CB" w:rsidRPr="004B07C3" w:rsidRDefault="004C66CB" w:rsidP="004C66CB">
      <w:pPr>
        <w:rPr>
          <w:rFonts w:cs="Calibri"/>
          <w:szCs w:val="22"/>
        </w:rPr>
      </w:pPr>
      <w:r w:rsidRPr="00CA41AA">
        <w:rPr>
          <w:rFonts w:cs="Calibri"/>
          <w:szCs w:val="22"/>
        </w:rPr>
        <w:t>The covered merchandise is currently classified in the Harmonized Tariff Schedule of the United</w:t>
      </w:r>
      <w:r>
        <w:rPr>
          <w:rFonts w:cs="Calibri"/>
          <w:szCs w:val="22"/>
        </w:rPr>
        <w:t xml:space="preserve"> </w:t>
      </w:r>
      <w:r w:rsidRPr="00CA41AA">
        <w:rPr>
          <w:rFonts w:cs="Calibri"/>
          <w:szCs w:val="22"/>
        </w:rPr>
        <w:t>States (HTSUS) at subheading 7110.21.0000. Although the HTSUS code is provided for</w:t>
      </w:r>
      <w:r>
        <w:rPr>
          <w:rFonts w:cs="Calibri"/>
          <w:szCs w:val="22"/>
        </w:rPr>
        <w:t xml:space="preserve"> </w:t>
      </w:r>
      <w:r w:rsidRPr="00CA41AA">
        <w:rPr>
          <w:rFonts w:cs="Calibri"/>
          <w:szCs w:val="22"/>
        </w:rPr>
        <w:t>convenience and customs purposes, the written description of the covered merchandise is</w:t>
      </w:r>
      <w:r>
        <w:rPr>
          <w:rFonts w:cs="Calibri"/>
          <w:szCs w:val="22"/>
        </w:rPr>
        <w:t xml:space="preserve"> </w:t>
      </w:r>
      <w:r w:rsidRPr="00CA41AA">
        <w:rPr>
          <w:rFonts w:cs="Calibri"/>
          <w:szCs w:val="22"/>
        </w:rPr>
        <w:t>dispositive.</w:t>
      </w:r>
    </w:p>
    <w:p w14:paraId="0C4229D7" w14:textId="77777777" w:rsidR="00B20777" w:rsidRPr="00654782" w:rsidRDefault="00B20777" w:rsidP="00B20777">
      <w:pPr>
        <w:rPr>
          <w:rFonts w:cs="Calibri"/>
          <w:szCs w:val="22"/>
        </w:rPr>
      </w:pPr>
    </w:p>
    <w:p w14:paraId="614BC3B1"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329F4C0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4352DA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2725D3A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7134D7DF"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lastRenderedPageBreak/>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134A870B"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2D2B5C62"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7383D598" w14:textId="77777777" w:rsidR="004134F8" w:rsidRDefault="004134F8">
      <w:pPr>
        <w:rPr>
          <w:rFonts w:cs="Calibri"/>
          <w:b/>
          <w:i/>
          <w:szCs w:val="22"/>
          <w:u w:val="single"/>
        </w:rPr>
      </w:pPr>
    </w:p>
    <w:p w14:paraId="23A618B0" w14:textId="7452FA53"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w:t>
      </w:r>
      <w:r w:rsidRPr="004C66CB">
        <w:rPr>
          <w:rFonts w:cs="Calibri"/>
          <w:szCs w:val="22"/>
        </w:rPr>
        <w:t>issue</w:t>
      </w:r>
      <w:r w:rsidR="009F71EE" w:rsidRPr="004C66CB">
        <w:rPr>
          <w:rFonts w:cs="Calibri"/>
          <w:szCs w:val="22"/>
        </w:rPr>
        <w:t xml:space="preserve"> are</w:t>
      </w:r>
      <w:r w:rsidRPr="004C66CB">
        <w:rPr>
          <w:rFonts w:cs="Calibri"/>
          <w:szCs w:val="22"/>
        </w:rPr>
        <w:t xml:space="preserve"> provided at the end of this questionnaire and </w:t>
      </w:r>
      <w:r w:rsidR="009F71EE" w:rsidRPr="004C66CB">
        <w:rPr>
          <w:rFonts w:cs="Calibri"/>
          <w:szCs w:val="22"/>
        </w:rPr>
        <w:t>are</w:t>
      </w:r>
      <w:r w:rsidRPr="004C66CB">
        <w:rPr>
          <w:rFonts w:cs="Calibri"/>
          <w:szCs w:val="22"/>
        </w:rPr>
        <w:t xml:space="preserve"> available upon request from </w:t>
      </w:r>
      <w:r w:rsidR="004C66CB" w:rsidRPr="004C66CB">
        <w:rPr>
          <w:rFonts w:cs="Calibri"/>
          <w:szCs w:val="22"/>
        </w:rPr>
        <w:t>Nitin Joshi</w:t>
      </w:r>
      <w:r w:rsidRPr="004C66CB">
        <w:rPr>
          <w:rFonts w:cs="Calibri"/>
          <w:szCs w:val="22"/>
        </w:rPr>
        <w:t xml:space="preserve"> (202-</w:t>
      </w:r>
      <w:r w:rsidR="004C66CB" w:rsidRPr="004C66CB">
        <w:rPr>
          <w:rFonts w:cs="Calibri"/>
          <w:szCs w:val="22"/>
        </w:rPr>
        <w:t>708-1669</w:t>
      </w:r>
      <w:r w:rsidRPr="004C66CB">
        <w:rPr>
          <w:rFonts w:cs="Calibri"/>
          <w:szCs w:val="22"/>
        </w:rPr>
        <w:t xml:space="preserve">, </w:t>
      </w:r>
      <w:r w:rsidR="004C66CB" w:rsidRPr="004C66CB">
        <w:rPr>
          <w:rFonts w:cs="Calibri"/>
          <w:szCs w:val="22"/>
        </w:rPr>
        <w:t>nitin.joshi</w:t>
      </w:r>
      <w:r w:rsidR="00045809" w:rsidRPr="004C66CB">
        <w:rPr>
          <w:rFonts w:cs="Calibri"/>
          <w:szCs w:val="22"/>
        </w:rPr>
        <w:t>@usitc.gov</w:t>
      </w:r>
      <w:r w:rsidRPr="004C66CB">
        <w:rPr>
          <w:rFonts w:cs="Calibri"/>
          <w:szCs w:val="22"/>
        </w:rPr>
        <w:t>).</w:t>
      </w:r>
    </w:p>
    <w:p w14:paraId="360DE424" w14:textId="77777777" w:rsidR="00B72E7B" w:rsidRPr="00654782" w:rsidRDefault="00B72E7B" w:rsidP="00605305">
      <w:pPr>
        <w:jc w:val="both"/>
        <w:rPr>
          <w:rFonts w:cs="Calibri"/>
          <w:szCs w:val="22"/>
        </w:rPr>
      </w:pPr>
    </w:p>
    <w:p w14:paraId="4DF60880"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72B10504"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09671D02" w14:textId="77777777" w:rsidTr="00707ADB">
        <w:trPr>
          <w:trHeight w:val="332"/>
        </w:trPr>
        <w:tc>
          <w:tcPr>
            <w:tcW w:w="1564" w:type="dxa"/>
            <w:vAlign w:val="center"/>
          </w:tcPr>
          <w:p w14:paraId="0C1A6796"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6C04A627"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6FC1DDE3" w14:textId="77777777" w:rsidTr="00707ADB">
        <w:trPr>
          <w:trHeight w:val="350"/>
        </w:trPr>
        <w:tc>
          <w:tcPr>
            <w:tcW w:w="1564" w:type="dxa"/>
            <w:vAlign w:val="center"/>
          </w:tcPr>
          <w:p w14:paraId="53D08C80" w14:textId="2500ACD8" w:rsidR="001F7481" w:rsidRPr="003678ED" w:rsidRDefault="00F92751" w:rsidP="00707ADB">
            <w:pPr>
              <w:jc w:val="center"/>
              <w:rPr>
                <w:szCs w:val="22"/>
              </w:rPr>
            </w:pPr>
            <w:r>
              <w:rPr>
                <w:szCs w:val="22"/>
              </w:rPr>
              <w:fldChar w:fldCharType="begin">
                <w:ffData>
                  <w:name w:val="N_0012"/>
                  <w:enabled/>
                  <w:calcOnExit w:val="0"/>
                  <w:textInput>
                    <w:type w:val="number"/>
                    <w:format w:val="#,##0"/>
                  </w:textInput>
                </w:ffData>
              </w:fldChar>
            </w:r>
            <w:bookmarkStart w:id="11"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
          </w:p>
        </w:tc>
        <w:tc>
          <w:tcPr>
            <w:tcW w:w="1672" w:type="dxa"/>
            <w:vAlign w:val="center"/>
          </w:tcPr>
          <w:p w14:paraId="02AADBE0" w14:textId="16A42044" w:rsidR="001F7481" w:rsidRPr="003678ED" w:rsidRDefault="00F92751" w:rsidP="00707ADB">
            <w:pPr>
              <w:jc w:val="center"/>
              <w:rPr>
                <w:szCs w:val="22"/>
              </w:rPr>
            </w:pPr>
            <w:r>
              <w:rPr>
                <w:szCs w:val="22"/>
              </w:rPr>
              <w:fldChar w:fldCharType="begin">
                <w:ffData>
                  <w:name w:val="N_0013"/>
                  <w:enabled/>
                  <w:calcOnExit w:val="0"/>
                  <w:textInput>
                    <w:type w:val="number"/>
                    <w:format w:val="#,##0"/>
                  </w:textInput>
                </w:ffData>
              </w:fldChar>
            </w:r>
            <w:bookmarkStart w:id="12"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r>
    </w:tbl>
    <w:p w14:paraId="7B6A5289"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38ED5977"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048E0246" w14:textId="77777777" w:rsidR="001F7481" w:rsidRDefault="001F7481" w:rsidP="001F7481">
      <w:pPr>
        <w:ind w:left="720"/>
        <w:jc w:val="both"/>
        <w:rPr>
          <w:szCs w:val="22"/>
        </w:rPr>
      </w:pPr>
    </w:p>
    <w:p w14:paraId="56F9FB50"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7" w:history="1">
        <w:r w:rsidRPr="002C0CAF">
          <w:rPr>
            <w:rStyle w:val="Hyperlink"/>
            <w:szCs w:val="22"/>
          </w:rPr>
          <w:t>import_injury@usitc.gov</w:t>
        </w:r>
      </w:hyperlink>
      <w:r>
        <w:rPr>
          <w:szCs w:val="22"/>
        </w:rPr>
        <w:t>.</w:t>
      </w:r>
    </w:p>
    <w:p w14:paraId="4F2B1BA1" w14:textId="77777777" w:rsidR="00202280" w:rsidRPr="00654782" w:rsidRDefault="00202280" w:rsidP="001F7481">
      <w:pPr>
        <w:ind w:left="720" w:hanging="720"/>
        <w:jc w:val="both"/>
        <w:rPr>
          <w:rFonts w:cs="Calibri"/>
          <w:szCs w:val="22"/>
        </w:rPr>
      </w:pPr>
    </w:p>
    <w:p w14:paraId="43CFDB16"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1814AE8A" w14:textId="77777777" w:rsidR="00091E77" w:rsidRPr="00654782" w:rsidRDefault="00091E77" w:rsidP="00155A59">
      <w:pPr>
        <w:ind w:left="720" w:hanging="720"/>
        <w:rPr>
          <w:rFonts w:cs="Calibri"/>
          <w:szCs w:val="22"/>
        </w:rPr>
      </w:pPr>
    </w:p>
    <w:p w14:paraId="6C78ABE9" w14:textId="1DAABB8C"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Each facility of a f</w:t>
      </w:r>
      <w:r w:rsidR="003310DD" w:rsidRPr="004C66CB">
        <w:rPr>
          <w:rFonts w:cs="Calibri"/>
          <w:szCs w:val="22"/>
        </w:rPr>
        <w:t xml:space="preserve">irm in </w:t>
      </w:r>
      <w:r w:rsidR="004C66CB" w:rsidRPr="004C66CB">
        <w:rPr>
          <w:rFonts w:cs="Calibri"/>
          <w:szCs w:val="22"/>
        </w:rPr>
        <w:t>Russia</w:t>
      </w:r>
      <w:r w:rsidR="003310DD" w:rsidRPr="004C66CB">
        <w:rPr>
          <w:rFonts w:cs="Calibri"/>
          <w:szCs w:val="22"/>
        </w:rPr>
        <w:t xml:space="preserve"> involved in the production</w:t>
      </w:r>
      <w:r w:rsidRPr="004C66CB">
        <w:rPr>
          <w:rFonts w:cs="Calibri"/>
          <w:szCs w:val="22"/>
        </w:rPr>
        <w:t xml:space="preserve"> or export </w:t>
      </w:r>
      <w:r w:rsidR="003310DD" w:rsidRPr="004C66CB">
        <w:rPr>
          <w:rFonts w:cs="Calibri"/>
          <w:szCs w:val="22"/>
        </w:rPr>
        <w:t xml:space="preserve">of </w:t>
      </w:r>
      <w:r w:rsidR="004C66CB" w:rsidRPr="004C66CB">
        <w:rPr>
          <w:rFonts w:eastAsia="SimSun" w:cs="Calibri"/>
          <w:szCs w:val="22"/>
          <w:lang w:eastAsia="zh-CN"/>
        </w:rPr>
        <w:t>unwrought palladium</w:t>
      </w:r>
      <w:r w:rsidR="003310DD" w:rsidRPr="004C66CB">
        <w:rPr>
          <w:rFonts w:cs="Calibri"/>
          <w:szCs w:val="22"/>
        </w:rPr>
        <w:t>, including auxiliary facilities operated in conjunction with (</w:t>
      </w:r>
      <w:proofErr w:type="gramStart"/>
      <w:r w:rsidR="003310DD" w:rsidRPr="004C66CB">
        <w:rPr>
          <w:rFonts w:cs="Calibri"/>
          <w:szCs w:val="22"/>
        </w:rPr>
        <w:t>whether or not</w:t>
      </w:r>
      <w:proofErr w:type="gramEnd"/>
      <w:r w:rsidR="003310DD" w:rsidRPr="004C66CB">
        <w:rPr>
          <w:rFonts w:cs="Calibri"/>
          <w:szCs w:val="22"/>
        </w:rPr>
        <w:t xml:space="preserve"> physically separate from) such facilities.</w:t>
      </w:r>
      <w:r w:rsidRPr="004C66CB">
        <w:rPr>
          <w:rFonts w:cs="Calibri"/>
          <w:szCs w:val="22"/>
        </w:rPr>
        <w:t xml:space="preserve"> </w:t>
      </w:r>
      <w:r w:rsidR="00497BAC" w:rsidRPr="004C66CB">
        <w:rPr>
          <w:rFonts w:cs="Calibri"/>
          <w:szCs w:val="22"/>
        </w:rPr>
        <w:t xml:space="preserve">Firms operating more than one establishment </w:t>
      </w:r>
      <w:r w:rsidRPr="004C66CB">
        <w:rPr>
          <w:rFonts w:cs="Calibri"/>
          <w:szCs w:val="22"/>
        </w:rPr>
        <w:t xml:space="preserve">in </w:t>
      </w:r>
      <w:r w:rsidR="004C66CB" w:rsidRPr="004C66CB">
        <w:rPr>
          <w:rFonts w:cs="Calibri"/>
          <w:szCs w:val="22"/>
        </w:rPr>
        <w:t>Russia</w:t>
      </w:r>
      <w:r w:rsidRPr="004C66CB">
        <w:rPr>
          <w:rFonts w:cs="Calibri"/>
          <w:szCs w:val="22"/>
        </w:rPr>
        <w:t xml:space="preserve"> </w:t>
      </w:r>
      <w:r w:rsidR="00497BAC" w:rsidRPr="004C66CB">
        <w:rPr>
          <w:rFonts w:cs="Calibri"/>
          <w:szCs w:val="22"/>
        </w:rPr>
        <w:t>should combine the data for all establishments into a single report.</w:t>
      </w:r>
    </w:p>
    <w:p w14:paraId="6C680A4B"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E59D88A" w14:textId="77777777" w:rsidTr="00797FE9">
        <w:trPr>
          <w:trHeight w:val="589"/>
        </w:trPr>
        <w:tc>
          <w:tcPr>
            <w:tcW w:w="8730" w:type="dxa"/>
          </w:tcPr>
          <w:p w14:paraId="6E5FDACD" w14:textId="48C779A6" w:rsidR="003943A5" w:rsidRPr="00654782" w:rsidRDefault="00F92751" w:rsidP="00797FE9">
            <w:pPr>
              <w:tabs>
                <w:tab w:val="left" w:pos="3902"/>
              </w:tabs>
              <w:spacing w:before="120"/>
              <w:rPr>
                <w:rFonts w:cs="Calibri"/>
                <w:b/>
                <w:szCs w:val="22"/>
              </w:rPr>
            </w:pPr>
            <w:r>
              <w:rPr>
                <w:rFonts w:cs="Calibri"/>
                <w:szCs w:val="22"/>
              </w:rPr>
              <w:fldChar w:fldCharType="begin">
                <w:ffData>
                  <w:name w:val="T_0014"/>
                  <w:enabled/>
                  <w:calcOnExit w:val="0"/>
                  <w:textInput/>
                </w:ffData>
              </w:fldChar>
            </w:r>
            <w:bookmarkStart w:id="13"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
          </w:p>
        </w:tc>
      </w:tr>
    </w:tbl>
    <w:p w14:paraId="07D51FE5" w14:textId="77777777" w:rsidR="003943A5" w:rsidRPr="00654782" w:rsidRDefault="003943A5" w:rsidP="00155A59">
      <w:pPr>
        <w:ind w:left="720" w:hanging="720"/>
        <w:rPr>
          <w:rFonts w:cs="Calibri"/>
          <w:szCs w:val="22"/>
        </w:rPr>
      </w:pPr>
    </w:p>
    <w:p w14:paraId="16354E1D"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60271AC" w14:textId="77777777" w:rsidR="00B80A66" w:rsidRDefault="00B80A66" w:rsidP="009A466A">
      <w:pPr>
        <w:ind w:left="720" w:hanging="720"/>
        <w:rPr>
          <w:rFonts w:cs="Calibri"/>
          <w:szCs w:val="22"/>
        </w:rPr>
      </w:pPr>
    </w:p>
    <w:p w14:paraId="76CFA3BB" w14:textId="52E3D6CD"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Does your firm or any related firm produce, have the capability to produce, or have any plans to produce</w:t>
      </w:r>
      <w:r w:rsidRPr="004C66CB">
        <w:rPr>
          <w:rFonts w:cs="Calibri"/>
          <w:szCs w:val="22"/>
        </w:rPr>
        <w:t xml:space="preserve"> </w:t>
      </w:r>
      <w:r w:rsidR="004C66CB" w:rsidRPr="004C66CB">
        <w:rPr>
          <w:rFonts w:eastAsia="SimSun" w:cs="Calibri"/>
          <w:szCs w:val="22"/>
          <w:lang w:eastAsia="zh-CN"/>
        </w:rPr>
        <w:t>unwrought palladium</w:t>
      </w:r>
      <w:r w:rsidRPr="004C66CB">
        <w:rPr>
          <w:rFonts w:cs="Calibri"/>
          <w:szCs w:val="22"/>
        </w:rPr>
        <w:t xml:space="preserve"> </w:t>
      </w:r>
      <w:r w:rsidRPr="00654782">
        <w:rPr>
          <w:rFonts w:cs="Calibri"/>
          <w:szCs w:val="22"/>
        </w:rPr>
        <w:t>in the United States or other countries?</w:t>
      </w:r>
    </w:p>
    <w:p w14:paraId="16C92B61"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3C98B3B" w14:textId="77777777" w:rsidTr="00A03D78">
        <w:trPr>
          <w:trHeight w:val="232"/>
          <w:tblHeader/>
        </w:trPr>
        <w:tc>
          <w:tcPr>
            <w:tcW w:w="900" w:type="dxa"/>
            <w:vAlign w:val="bottom"/>
          </w:tcPr>
          <w:p w14:paraId="3E91F830"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00EB1C0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569E5902"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0D154A39" w14:textId="77777777" w:rsidTr="00A03D78">
        <w:trPr>
          <w:trHeight w:val="490"/>
        </w:trPr>
        <w:tc>
          <w:tcPr>
            <w:tcW w:w="900" w:type="dxa"/>
          </w:tcPr>
          <w:p w14:paraId="35EF0BC9" w14:textId="040BF46A"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4"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900" w:type="dxa"/>
          </w:tcPr>
          <w:p w14:paraId="2EA3DE16" w14:textId="258D95BB"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5"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6930" w:type="dxa"/>
          </w:tcPr>
          <w:p w14:paraId="5F8BB115" w14:textId="493A4C91" w:rsidR="004C0490" w:rsidRPr="00654782" w:rsidRDefault="00F92751" w:rsidP="00A03D78">
            <w:pPr>
              <w:tabs>
                <w:tab w:val="left" w:pos="3902"/>
              </w:tabs>
              <w:spacing w:before="120"/>
              <w:rPr>
                <w:rFonts w:cs="Calibri"/>
                <w:b/>
                <w:szCs w:val="20"/>
              </w:rPr>
            </w:pPr>
            <w:r>
              <w:rPr>
                <w:rFonts w:cs="Calibri"/>
                <w:szCs w:val="20"/>
              </w:rPr>
              <w:fldChar w:fldCharType="begin">
                <w:ffData>
                  <w:name w:val="T_0017"/>
                  <w:enabled/>
                  <w:calcOnExit w:val="0"/>
                  <w:textInput/>
                </w:ffData>
              </w:fldChar>
            </w:r>
            <w:bookmarkStart w:id="16"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bl>
    <w:p w14:paraId="04CD2D26"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4E49C65F" w14:textId="65EFB96E"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4C66CB" w:rsidRPr="004C66CB">
        <w:rPr>
          <w:rFonts w:eastAsia="SimSun" w:cs="Calibri"/>
          <w:szCs w:val="22"/>
          <w:lang w:eastAsia="zh-CN"/>
        </w:rPr>
        <w:t>unwrought palladium</w:t>
      </w:r>
      <w:r w:rsidR="001D683F" w:rsidRPr="004C66CB">
        <w:rPr>
          <w:rFonts w:cs="Calibri"/>
          <w:szCs w:val="22"/>
        </w:rPr>
        <w:t xml:space="preserve"> </w:t>
      </w:r>
      <w:r w:rsidRPr="004C66CB">
        <w:rPr>
          <w:rFonts w:cs="Calibri"/>
          <w:szCs w:val="22"/>
        </w:rPr>
        <w:t>i</w:t>
      </w:r>
      <w:r w:rsidRPr="00654782">
        <w:rPr>
          <w:rFonts w:cs="Calibri"/>
          <w:szCs w:val="22"/>
        </w:rPr>
        <w:t>nto the United States?</w:t>
      </w:r>
    </w:p>
    <w:p w14:paraId="7F4C13DB"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5B8A173" w14:textId="77777777" w:rsidTr="00A03D78">
        <w:trPr>
          <w:trHeight w:val="232"/>
          <w:tblHeader/>
        </w:trPr>
        <w:tc>
          <w:tcPr>
            <w:tcW w:w="900" w:type="dxa"/>
            <w:vAlign w:val="bottom"/>
          </w:tcPr>
          <w:p w14:paraId="24A2C799"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3D008FC"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2EF55B34"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38020155" w14:textId="77777777" w:rsidTr="00A03D78">
        <w:trPr>
          <w:trHeight w:val="490"/>
        </w:trPr>
        <w:tc>
          <w:tcPr>
            <w:tcW w:w="900" w:type="dxa"/>
          </w:tcPr>
          <w:p w14:paraId="67167E29" w14:textId="706EA6B5"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64F2CC60" w14:textId="6EB8160D"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519764C7" w14:textId="0D6E7B62" w:rsidR="004C0490" w:rsidRPr="00654782" w:rsidRDefault="00F92751"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3FF9E7F4" w14:textId="77777777" w:rsidR="004C0490" w:rsidRPr="00654782" w:rsidRDefault="004C0490" w:rsidP="005D6AE3">
      <w:pPr>
        <w:ind w:left="720" w:hanging="720"/>
        <w:rPr>
          <w:rFonts w:cs="Calibri"/>
          <w:szCs w:val="22"/>
        </w:rPr>
      </w:pPr>
    </w:p>
    <w:p w14:paraId="71445FD1" w14:textId="5BF0C494"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F92751">
        <w:rPr>
          <w:rFonts w:cs="Calibri"/>
          <w:szCs w:val="22"/>
          <w:u w:val="single"/>
        </w:rPr>
        <w:fldChar w:fldCharType="begin">
          <w:ffData>
            <w:name w:val="T_0021"/>
            <w:enabled/>
            <w:calcOnExit w:val="0"/>
            <w:textInput/>
          </w:ffData>
        </w:fldChar>
      </w:r>
      <w:bookmarkStart w:id="20" w:name="T_0021"/>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20"/>
      <w:r w:rsidR="00FB5461" w:rsidRPr="001040AD">
        <w:rPr>
          <w:rFonts w:cs="Calibri"/>
          <w:szCs w:val="22"/>
        </w:rPr>
        <w:t>.</w:t>
      </w:r>
    </w:p>
    <w:p w14:paraId="671CCF82" w14:textId="77777777" w:rsidR="007F7B3F" w:rsidRPr="00654782" w:rsidRDefault="007F7B3F" w:rsidP="005D6AE3">
      <w:pPr>
        <w:ind w:left="720" w:hanging="720"/>
        <w:rPr>
          <w:rFonts w:cs="Calibri"/>
          <w:szCs w:val="22"/>
        </w:rPr>
      </w:pPr>
    </w:p>
    <w:p w14:paraId="57518E5C"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6ECF3AFB"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070CC672" w14:textId="77777777" w:rsidTr="001C0D75">
        <w:tc>
          <w:tcPr>
            <w:tcW w:w="1890" w:type="dxa"/>
            <w:vAlign w:val="bottom"/>
          </w:tcPr>
          <w:p w14:paraId="1F16AE0A"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441F7D0A" w14:textId="494A430C" w:rsidR="00E960B3" w:rsidRPr="00654782" w:rsidRDefault="00F92751" w:rsidP="001C0D75">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E960B3" w:rsidRPr="00654782" w14:paraId="15E32AB7" w14:textId="77777777" w:rsidTr="001C0D75">
        <w:tc>
          <w:tcPr>
            <w:tcW w:w="1890" w:type="dxa"/>
            <w:vAlign w:val="bottom"/>
          </w:tcPr>
          <w:p w14:paraId="1025C6C7"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14477F16" w14:textId="22C02FAB" w:rsidR="00E960B3" w:rsidRPr="00654782" w:rsidRDefault="00F92751" w:rsidP="001C0D75">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46EA590A" w14:textId="77777777" w:rsidR="0049373C" w:rsidRPr="00654782" w:rsidRDefault="0049373C" w:rsidP="00E960B3">
      <w:pPr>
        <w:ind w:left="720" w:hanging="720"/>
        <w:rPr>
          <w:rFonts w:cs="Calibri"/>
          <w:szCs w:val="22"/>
        </w:rPr>
      </w:pPr>
    </w:p>
    <w:p w14:paraId="2766B511" w14:textId="23E3A51A"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w:t>
      </w:r>
      <w:r w:rsidR="00A36911" w:rsidRPr="004C66CB">
        <w:rPr>
          <w:rFonts w:cs="Calibri"/>
          <w:szCs w:val="22"/>
        </w:rPr>
        <w:t xml:space="preserve">f your firm’s </w:t>
      </w:r>
      <w:r w:rsidR="004C66CB" w:rsidRPr="004C66CB">
        <w:rPr>
          <w:rFonts w:eastAsia="SimSun" w:cs="Calibri"/>
          <w:szCs w:val="22"/>
          <w:lang w:eastAsia="zh-CN"/>
        </w:rPr>
        <w:t>unwrought palladium</w:t>
      </w:r>
      <w:r w:rsidR="001D683F" w:rsidRPr="004C66CB">
        <w:rPr>
          <w:rFonts w:cs="Calibri"/>
          <w:szCs w:val="22"/>
        </w:rPr>
        <w:t xml:space="preserve"> </w:t>
      </w:r>
      <w:r w:rsidR="007E606F" w:rsidRPr="004C66CB">
        <w:rPr>
          <w:rFonts w:cs="Calibri"/>
          <w:szCs w:val="22"/>
        </w:rPr>
        <w:t xml:space="preserve">since January 1, </w:t>
      </w:r>
      <w:r w:rsidR="004C66CB" w:rsidRPr="004C66CB">
        <w:rPr>
          <w:rFonts w:cs="Calibri"/>
          <w:szCs w:val="22"/>
        </w:rPr>
        <w:t>2023</w:t>
      </w:r>
      <w:r w:rsidR="00A36911" w:rsidRPr="004C66CB">
        <w:rPr>
          <w:rFonts w:cs="Calibri"/>
          <w:szCs w:val="22"/>
        </w:rPr>
        <w:t>.</w:t>
      </w:r>
    </w:p>
    <w:p w14:paraId="2A3D1E40"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1E5DAF9C" w14:textId="77777777" w:rsidTr="00F879DB">
        <w:tc>
          <w:tcPr>
            <w:tcW w:w="1337" w:type="pct"/>
            <w:gridSpan w:val="2"/>
            <w:tcMar>
              <w:top w:w="115" w:type="dxa"/>
              <w:left w:w="115" w:type="dxa"/>
              <w:bottom w:w="115" w:type="dxa"/>
              <w:right w:w="115" w:type="dxa"/>
            </w:tcMar>
            <w:vAlign w:val="center"/>
          </w:tcPr>
          <w:p w14:paraId="05BE4543"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6F73BDCE"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464576F4"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71F156DD"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529E4F86" w14:textId="51987AD2" w:rsidR="00F879DB" w:rsidRPr="00654782" w:rsidRDefault="00F879DB" w:rsidP="00363E99">
            <w:pPr>
              <w:jc w:val="center"/>
              <w:rPr>
                <w:rFonts w:cs="Calibri"/>
                <w:b/>
                <w:szCs w:val="22"/>
              </w:rPr>
            </w:pPr>
            <w:r w:rsidRPr="00654782">
              <w:rPr>
                <w:rFonts w:cs="Calibri"/>
                <w:b/>
                <w:szCs w:val="22"/>
              </w:rPr>
              <w:t xml:space="preserve">Share of your firm’s </w:t>
            </w:r>
            <w:r w:rsidR="004C66CB">
              <w:rPr>
                <w:rFonts w:cs="Calibri"/>
                <w:b/>
                <w:szCs w:val="22"/>
              </w:rPr>
              <w:t>202</w:t>
            </w:r>
            <w:r w:rsidR="0067663A">
              <w:rPr>
                <w:rFonts w:cs="Calibri"/>
                <w:b/>
                <w:szCs w:val="22"/>
              </w:rPr>
              <w:t>5</w:t>
            </w:r>
            <w:r w:rsidRPr="00654782">
              <w:rPr>
                <w:rFonts w:cs="Calibri"/>
                <w:b/>
                <w:szCs w:val="22"/>
              </w:rPr>
              <w:t xml:space="preserve"> U.S. exports (%)</w:t>
            </w:r>
          </w:p>
        </w:tc>
      </w:tr>
      <w:tr w:rsidR="00F879DB" w:rsidRPr="00654782" w14:paraId="6B7975EF" w14:textId="77777777" w:rsidTr="00F879DB">
        <w:tc>
          <w:tcPr>
            <w:tcW w:w="223" w:type="pct"/>
            <w:tcMar>
              <w:top w:w="115" w:type="dxa"/>
              <w:left w:w="115" w:type="dxa"/>
              <w:bottom w:w="115" w:type="dxa"/>
              <w:right w:w="115" w:type="dxa"/>
            </w:tcMar>
            <w:vAlign w:val="center"/>
          </w:tcPr>
          <w:p w14:paraId="0B26A4AE"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648852BE" w14:textId="1D7F9D5F" w:rsidR="00F879DB" w:rsidRPr="00654782" w:rsidRDefault="00F92751" w:rsidP="00BA4B3C">
            <w:pPr>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993" w:type="pct"/>
            <w:vAlign w:val="center"/>
          </w:tcPr>
          <w:p w14:paraId="5CDB3151" w14:textId="7093B665" w:rsidR="00F879DB" w:rsidRPr="00654782" w:rsidRDefault="00F92751" w:rsidP="00BA4B3C">
            <w:pPr>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1040" w:type="pct"/>
            <w:vAlign w:val="center"/>
          </w:tcPr>
          <w:p w14:paraId="5FFFD8A6" w14:textId="2AC72404" w:rsidR="00F879DB" w:rsidRPr="00654782" w:rsidRDefault="00F92751"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804" w:type="pct"/>
            <w:vAlign w:val="center"/>
          </w:tcPr>
          <w:p w14:paraId="75274B8B" w14:textId="3D8CCD66" w:rsidR="00F879DB" w:rsidRPr="00654782" w:rsidRDefault="00F92751"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26" w:type="pct"/>
            <w:tcMar>
              <w:top w:w="115" w:type="dxa"/>
              <w:left w:w="115" w:type="dxa"/>
              <w:bottom w:w="115" w:type="dxa"/>
              <w:right w:w="115" w:type="dxa"/>
            </w:tcMar>
            <w:vAlign w:val="center"/>
          </w:tcPr>
          <w:p w14:paraId="7F89FB45" w14:textId="4E4EE8D3" w:rsidR="00F879DB" w:rsidRPr="00654782" w:rsidRDefault="00F92751" w:rsidP="00BA4B3C">
            <w:pPr>
              <w:rPr>
                <w:rFonts w:cs="Calibri"/>
                <w:szCs w:val="22"/>
              </w:rPr>
            </w:pPr>
            <w:r>
              <w:rPr>
                <w:rFonts w:cs="Calibri"/>
                <w:szCs w:val="22"/>
              </w:rPr>
              <w:fldChar w:fldCharType="begin">
                <w:ffData>
                  <w:name w:val="N_0028"/>
                  <w:enabled/>
                  <w:calcOnExit w:val="0"/>
                  <w:textInput>
                    <w:type w:val="number"/>
                    <w:format w:val="0.0"/>
                  </w:textInput>
                </w:ffData>
              </w:fldChar>
            </w:r>
            <w:bookmarkStart w:id="27" w:name="N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F879DB" w:rsidRPr="00654782" w14:paraId="32FEFDA2" w14:textId="77777777" w:rsidTr="00F879DB">
        <w:tc>
          <w:tcPr>
            <w:tcW w:w="223" w:type="pct"/>
            <w:tcMar>
              <w:top w:w="115" w:type="dxa"/>
              <w:left w:w="115" w:type="dxa"/>
              <w:bottom w:w="115" w:type="dxa"/>
              <w:right w:w="115" w:type="dxa"/>
            </w:tcMar>
            <w:vAlign w:val="center"/>
          </w:tcPr>
          <w:p w14:paraId="2DAE3302"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0EE79DD5" w14:textId="052A0AFA" w:rsidR="00F879DB" w:rsidRPr="00654782" w:rsidRDefault="00F92751"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669EC081" w14:textId="6FC652A3" w:rsidR="00F879DB" w:rsidRPr="00654782" w:rsidRDefault="00F92751"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734C03AE" w14:textId="27C69407" w:rsidR="00F879DB" w:rsidRPr="00654782" w:rsidRDefault="00F92751"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46361CDA" w14:textId="5C8BA884" w:rsidR="00F879DB" w:rsidRPr="00654782" w:rsidRDefault="00F92751"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24FDADBD" w14:textId="5E625061" w:rsidR="00F879DB" w:rsidRPr="00654782" w:rsidRDefault="00F92751" w:rsidP="00BA4B3C">
            <w:pPr>
              <w:rPr>
                <w:rFonts w:cs="Calibri"/>
                <w:szCs w:val="22"/>
              </w:rPr>
            </w:pPr>
            <w:r>
              <w:rPr>
                <w:rFonts w:cs="Calibri"/>
                <w:szCs w:val="22"/>
              </w:rPr>
              <w:fldChar w:fldCharType="begin">
                <w:ffData>
                  <w:name w:val="N_0033"/>
                  <w:enabled/>
                  <w:calcOnExit w:val="0"/>
                  <w:textInput>
                    <w:type w:val="number"/>
                    <w:format w:val="0.0"/>
                  </w:textInput>
                </w:ffData>
              </w:fldChar>
            </w:r>
            <w:bookmarkStart w:id="32" w:name="N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322033FB" w14:textId="77777777" w:rsidTr="00F879DB">
        <w:tc>
          <w:tcPr>
            <w:tcW w:w="223" w:type="pct"/>
            <w:tcMar>
              <w:top w:w="115" w:type="dxa"/>
              <w:left w:w="115" w:type="dxa"/>
              <w:bottom w:w="115" w:type="dxa"/>
              <w:right w:w="115" w:type="dxa"/>
            </w:tcMar>
            <w:vAlign w:val="center"/>
          </w:tcPr>
          <w:p w14:paraId="7B54FEBF"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06BDEFDC" w14:textId="7C12A938" w:rsidR="00F879DB" w:rsidRPr="00654782" w:rsidRDefault="00F92751"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3FA771CF" w14:textId="70AFA878" w:rsidR="00F879DB" w:rsidRPr="00654782" w:rsidRDefault="00F92751"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15C5F675" w14:textId="0C4D3AC3" w:rsidR="00F879DB" w:rsidRPr="00654782" w:rsidRDefault="00F92751"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668C9B54" w14:textId="2AA1C293" w:rsidR="00F879DB" w:rsidRPr="00654782" w:rsidRDefault="00F92751"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3B2FC187" w14:textId="277BAE79" w:rsidR="00F879DB" w:rsidRPr="00654782" w:rsidRDefault="00F92751" w:rsidP="00BA4B3C">
            <w:pPr>
              <w:rPr>
                <w:rFonts w:cs="Calibri"/>
                <w:szCs w:val="22"/>
              </w:rPr>
            </w:pPr>
            <w:r>
              <w:rPr>
                <w:rFonts w:cs="Calibri"/>
                <w:szCs w:val="22"/>
              </w:rPr>
              <w:fldChar w:fldCharType="begin">
                <w:ffData>
                  <w:name w:val="N_0038"/>
                  <w:enabled/>
                  <w:calcOnExit w:val="0"/>
                  <w:textInput>
                    <w:type w:val="number"/>
                    <w:format w:val="0.0"/>
                  </w:textInput>
                </w:ffData>
              </w:fldChar>
            </w:r>
            <w:bookmarkStart w:id="37" w:name="N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3EAFECCB" w14:textId="77777777" w:rsidTr="00F879DB">
        <w:tc>
          <w:tcPr>
            <w:tcW w:w="223" w:type="pct"/>
            <w:tcMar>
              <w:top w:w="115" w:type="dxa"/>
              <w:left w:w="115" w:type="dxa"/>
              <w:bottom w:w="115" w:type="dxa"/>
              <w:right w:w="115" w:type="dxa"/>
            </w:tcMar>
            <w:vAlign w:val="center"/>
          </w:tcPr>
          <w:p w14:paraId="1876F928"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27412642" w14:textId="7F1739C8" w:rsidR="00F879DB" w:rsidRPr="00654782" w:rsidRDefault="00F92751"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09658AB2" w14:textId="71147737" w:rsidR="00F879DB" w:rsidRPr="00654782" w:rsidRDefault="00F92751"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1786848A" w14:textId="4B6B951B" w:rsidR="00F879DB" w:rsidRPr="00654782" w:rsidRDefault="00F92751"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1E976C9D" w14:textId="5B9A0F28" w:rsidR="00F879DB" w:rsidRPr="00654782" w:rsidRDefault="00F92751"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322E8BA4" w14:textId="621A363A" w:rsidR="00F879DB" w:rsidRPr="00654782" w:rsidRDefault="00F92751" w:rsidP="00BA4B3C">
            <w:pPr>
              <w:rPr>
                <w:rFonts w:cs="Calibri"/>
                <w:szCs w:val="22"/>
              </w:rPr>
            </w:pPr>
            <w:r>
              <w:rPr>
                <w:rFonts w:cs="Calibri"/>
                <w:szCs w:val="22"/>
              </w:rPr>
              <w:fldChar w:fldCharType="begin">
                <w:ffData>
                  <w:name w:val="N_0043"/>
                  <w:enabled/>
                  <w:calcOnExit w:val="0"/>
                  <w:textInput>
                    <w:type w:val="number"/>
                    <w:format w:val="0.0"/>
                  </w:textInput>
                </w:ffData>
              </w:fldChar>
            </w:r>
            <w:bookmarkStart w:id="42"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01F09153" w14:textId="77777777" w:rsidTr="00F879DB">
        <w:tc>
          <w:tcPr>
            <w:tcW w:w="223" w:type="pct"/>
            <w:tcMar>
              <w:top w:w="115" w:type="dxa"/>
              <w:left w:w="115" w:type="dxa"/>
              <w:bottom w:w="115" w:type="dxa"/>
              <w:right w:w="115" w:type="dxa"/>
            </w:tcMar>
            <w:vAlign w:val="center"/>
          </w:tcPr>
          <w:p w14:paraId="7E1BF5E5"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11B53D58" w14:textId="1F0F40C2" w:rsidR="00F879DB" w:rsidRPr="00654782" w:rsidRDefault="00F92751"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70FF02DA" w14:textId="54646A1F" w:rsidR="00F879DB" w:rsidRPr="00654782" w:rsidRDefault="00F92751"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021D53A5" w14:textId="0A4A3435" w:rsidR="00F879DB" w:rsidRPr="00654782" w:rsidRDefault="00F92751"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3A1E8A87" w14:textId="4241BA92" w:rsidR="00F879DB" w:rsidRPr="00654782" w:rsidRDefault="00F92751"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40B52F9E" w14:textId="562A7BBB" w:rsidR="00F879DB" w:rsidRPr="00654782" w:rsidRDefault="00F92751" w:rsidP="00BA4B3C">
            <w:pPr>
              <w:rPr>
                <w:rFonts w:cs="Calibri"/>
                <w:szCs w:val="22"/>
              </w:rPr>
            </w:pPr>
            <w:r>
              <w:rPr>
                <w:rFonts w:cs="Calibri"/>
                <w:szCs w:val="22"/>
              </w:rPr>
              <w:fldChar w:fldCharType="begin">
                <w:ffData>
                  <w:name w:val="N_0048"/>
                  <w:enabled/>
                  <w:calcOnExit w:val="0"/>
                  <w:textInput>
                    <w:type w:val="number"/>
                    <w:format w:val="0.0"/>
                  </w:textInput>
                </w:ffData>
              </w:fldChar>
            </w:r>
            <w:bookmarkStart w:id="47"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E4559D" w:rsidRPr="00654782" w14:paraId="68E67340" w14:textId="77777777" w:rsidTr="00F879DB">
        <w:tc>
          <w:tcPr>
            <w:tcW w:w="223" w:type="pct"/>
            <w:tcMar>
              <w:top w:w="115" w:type="dxa"/>
              <w:left w:w="115" w:type="dxa"/>
              <w:bottom w:w="115" w:type="dxa"/>
              <w:right w:w="115" w:type="dxa"/>
            </w:tcMar>
            <w:vAlign w:val="center"/>
          </w:tcPr>
          <w:p w14:paraId="0503D73A"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7F6476C7" w14:textId="0855B0BC" w:rsidR="00E4559D" w:rsidRPr="00654782" w:rsidRDefault="00F92751" w:rsidP="00E4559D">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4C2DB5A8" w14:textId="1A29A82F" w:rsidR="00E4559D" w:rsidRPr="00654782" w:rsidRDefault="00F92751" w:rsidP="00E4559D">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109EC507" w14:textId="6F32B6E6" w:rsidR="00E4559D" w:rsidRPr="00654782" w:rsidRDefault="00F92751"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35F94C99" w14:textId="2CBB3403" w:rsidR="00E4559D" w:rsidRPr="00654782" w:rsidRDefault="00F92751"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37FC661F" w14:textId="78E2EFD8" w:rsidR="00E4559D" w:rsidRPr="00654782" w:rsidRDefault="00F92751" w:rsidP="00E4559D">
            <w:pPr>
              <w:rPr>
                <w:rFonts w:cs="Calibri"/>
                <w:szCs w:val="22"/>
              </w:rPr>
            </w:pPr>
            <w:r>
              <w:rPr>
                <w:rFonts w:cs="Calibri"/>
                <w:szCs w:val="22"/>
              </w:rPr>
              <w:fldChar w:fldCharType="begin">
                <w:ffData>
                  <w:name w:val="N_0053"/>
                  <w:enabled/>
                  <w:calcOnExit w:val="0"/>
                  <w:textInput>
                    <w:type w:val="number"/>
                    <w:format w:val="0.0"/>
                  </w:textInput>
                </w:ffData>
              </w:fldChar>
            </w:r>
            <w:bookmarkStart w:id="52"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2944BC12" w14:textId="77777777" w:rsidTr="00F879DB">
        <w:tc>
          <w:tcPr>
            <w:tcW w:w="223" w:type="pct"/>
            <w:tcMar>
              <w:top w:w="115" w:type="dxa"/>
              <w:left w:w="115" w:type="dxa"/>
              <w:bottom w:w="115" w:type="dxa"/>
              <w:right w:w="115" w:type="dxa"/>
            </w:tcMar>
            <w:vAlign w:val="center"/>
          </w:tcPr>
          <w:p w14:paraId="6BE03CBB"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1486D403" w14:textId="32855689" w:rsidR="00E4559D" w:rsidRPr="00654782" w:rsidRDefault="00F92751"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13803728" w14:textId="6388358D" w:rsidR="00E4559D" w:rsidRPr="00654782" w:rsidRDefault="00F92751"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38D0B89F" w14:textId="2C4015A3" w:rsidR="00E4559D" w:rsidRPr="00654782" w:rsidRDefault="00F92751"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3A47835B" w14:textId="01EC24DD" w:rsidR="00E4559D" w:rsidRPr="00654782" w:rsidRDefault="00F92751"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6486FA7F" w14:textId="5E924BEA" w:rsidR="00E4559D" w:rsidRPr="00654782" w:rsidRDefault="00F92751" w:rsidP="00E4559D">
            <w:pPr>
              <w:rPr>
                <w:rFonts w:cs="Calibri"/>
                <w:szCs w:val="22"/>
              </w:rPr>
            </w:pPr>
            <w:r>
              <w:rPr>
                <w:rFonts w:cs="Calibri"/>
                <w:szCs w:val="22"/>
              </w:rPr>
              <w:fldChar w:fldCharType="begin">
                <w:ffData>
                  <w:name w:val="N_0058"/>
                  <w:enabled/>
                  <w:calcOnExit w:val="0"/>
                  <w:textInput>
                    <w:type w:val="number"/>
                    <w:format w:val="0.0"/>
                  </w:textInput>
                </w:ffData>
              </w:fldChar>
            </w:r>
            <w:bookmarkStart w:id="57"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21BA0A9C" w14:textId="77777777" w:rsidTr="00F879DB">
        <w:tc>
          <w:tcPr>
            <w:tcW w:w="223" w:type="pct"/>
            <w:tcMar>
              <w:top w:w="115" w:type="dxa"/>
              <w:left w:w="115" w:type="dxa"/>
              <w:bottom w:w="115" w:type="dxa"/>
              <w:right w:w="115" w:type="dxa"/>
            </w:tcMar>
            <w:vAlign w:val="center"/>
          </w:tcPr>
          <w:p w14:paraId="4CEFC186"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24E01A5B" w14:textId="000C65AF" w:rsidR="00E4559D" w:rsidRPr="00654782" w:rsidRDefault="00F92751"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445FE562" w14:textId="7F852966" w:rsidR="00E4559D" w:rsidRPr="00654782" w:rsidRDefault="00F92751"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2DEFAFA7" w14:textId="2CB4A42C" w:rsidR="00E4559D" w:rsidRPr="00654782" w:rsidRDefault="00F92751"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5F326558" w14:textId="4B767379" w:rsidR="00E4559D" w:rsidRPr="00654782" w:rsidRDefault="00F92751"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2B66CC58" w14:textId="3B1D59C0" w:rsidR="00E4559D" w:rsidRPr="00654782" w:rsidRDefault="00F92751" w:rsidP="00E4559D">
            <w:pPr>
              <w:rPr>
                <w:rFonts w:cs="Calibri"/>
                <w:szCs w:val="22"/>
              </w:rPr>
            </w:pPr>
            <w:r>
              <w:rPr>
                <w:rFonts w:cs="Calibri"/>
                <w:szCs w:val="22"/>
              </w:rPr>
              <w:fldChar w:fldCharType="begin">
                <w:ffData>
                  <w:name w:val="N_0063"/>
                  <w:enabled/>
                  <w:calcOnExit w:val="0"/>
                  <w:textInput>
                    <w:type w:val="number"/>
                    <w:format w:val="0.0"/>
                  </w:textInput>
                </w:ffData>
              </w:fldChar>
            </w:r>
            <w:bookmarkStart w:id="62"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3C67A40A" w14:textId="77777777" w:rsidTr="00F879DB">
        <w:tc>
          <w:tcPr>
            <w:tcW w:w="223" w:type="pct"/>
            <w:tcMar>
              <w:top w:w="115" w:type="dxa"/>
              <w:left w:w="115" w:type="dxa"/>
              <w:bottom w:w="115" w:type="dxa"/>
              <w:right w:w="115" w:type="dxa"/>
            </w:tcMar>
            <w:vAlign w:val="center"/>
          </w:tcPr>
          <w:p w14:paraId="7935D6D0"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217EE918" w14:textId="1FD1D5F9" w:rsidR="00E4559D" w:rsidRPr="00654782" w:rsidRDefault="00F92751"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1CC0F731" w14:textId="77BE8901" w:rsidR="00E4559D" w:rsidRPr="00654782" w:rsidRDefault="00F92751"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31D7D27E" w14:textId="2F007EAE" w:rsidR="00E4559D" w:rsidRPr="00654782" w:rsidRDefault="00F92751"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3FB2EE63" w14:textId="072396B3" w:rsidR="00E4559D" w:rsidRPr="00654782" w:rsidRDefault="00F92751"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4E7011CC" w14:textId="2FF3FFBB" w:rsidR="00E4559D" w:rsidRPr="00654782" w:rsidRDefault="00F92751" w:rsidP="00E4559D">
            <w:pPr>
              <w:rPr>
                <w:rFonts w:cs="Calibri"/>
                <w:szCs w:val="22"/>
              </w:rPr>
            </w:pPr>
            <w:r>
              <w:rPr>
                <w:rFonts w:cs="Calibri"/>
                <w:szCs w:val="22"/>
              </w:rPr>
              <w:fldChar w:fldCharType="begin">
                <w:ffData>
                  <w:name w:val="N_0068"/>
                  <w:enabled/>
                  <w:calcOnExit w:val="0"/>
                  <w:textInput>
                    <w:type w:val="number"/>
                    <w:format w:val="0.0"/>
                  </w:textInput>
                </w:ffData>
              </w:fldChar>
            </w:r>
            <w:bookmarkStart w:id="67"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16D38655" w14:textId="77777777" w:rsidTr="00F879DB">
        <w:tc>
          <w:tcPr>
            <w:tcW w:w="223" w:type="pct"/>
            <w:tcMar>
              <w:top w:w="115" w:type="dxa"/>
              <w:left w:w="115" w:type="dxa"/>
              <w:bottom w:w="115" w:type="dxa"/>
              <w:right w:w="115" w:type="dxa"/>
            </w:tcMar>
            <w:vAlign w:val="center"/>
          </w:tcPr>
          <w:p w14:paraId="6F0CE0CE"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5C19427C" w14:textId="13F89B7D" w:rsidR="00E4559D" w:rsidRPr="00654782" w:rsidRDefault="00F92751"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50186E6E" w14:textId="61DA7F3F" w:rsidR="00E4559D" w:rsidRPr="00654782" w:rsidRDefault="00F92751"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54515491" w14:textId="03E14F91" w:rsidR="00E4559D" w:rsidRPr="00654782" w:rsidRDefault="00F92751"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4F261A03" w14:textId="6BC2C60F" w:rsidR="00E4559D" w:rsidRPr="00654782" w:rsidRDefault="00F92751"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03C0CF0B" w14:textId="2140818F" w:rsidR="00E4559D" w:rsidRPr="00654782" w:rsidRDefault="00F92751" w:rsidP="00E4559D">
            <w:pPr>
              <w:rPr>
                <w:rFonts w:cs="Calibri"/>
                <w:szCs w:val="22"/>
              </w:rPr>
            </w:pPr>
            <w:r>
              <w:rPr>
                <w:rFonts w:cs="Calibri"/>
                <w:szCs w:val="22"/>
              </w:rPr>
              <w:fldChar w:fldCharType="begin">
                <w:ffData>
                  <w:name w:val="N_0073"/>
                  <w:enabled/>
                  <w:calcOnExit w:val="0"/>
                  <w:textInput>
                    <w:type w:val="number"/>
                    <w:format w:val="0.0"/>
                  </w:textInput>
                </w:ffData>
              </w:fldChar>
            </w:r>
            <w:bookmarkStart w:id="72"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4BD51A3C"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495C41D8" w14:textId="77777777" w:rsidR="00795011" w:rsidRPr="00654782" w:rsidRDefault="00795011" w:rsidP="00424725">
      <w:pPr>
        <w:rPr>
          <w:rFonts w:cs="Calibri"/>
          <w:szCs w:val="22"/>
        </w:rPr>
      </w:pPr>
    </w:p>
    <w:p w14:paraId="68A14892" w14:textId="77777777" w:rsidR="004C66CB" w:rsidRPr="003D0FDB" w:rsidRDefault="004C66CB" w:rsidP="004C66CB">
      <w:pPr>
        <w:rPr>
          <w:rFonts w:cs="Calibri"/>
          <w:szCs w:val="22"/>
        </w:rPr>
      </w:pPr>
      <w:r w:rsidRPr="003D0FDB">
        <w:rPr>
          <w:rFonts w:cs="Calibri"/>
          <w:szCs w:val="22"/>
        </w:rPr>
        <w:t xml:space="preserve">Further information on this part of the questionnaire can be obtained from Nitin Joshi (202-708-1669, </w:t>
      </w:r>
      <w:hyperlink r:id="rId18" w:history="1">
        <w:r w:rsidRPr="009965CC">
          <w:rPr>
            <w:rStyle w:val="Hyperlink"/>
            <w:rFonts w:cs="Calibri"/>
            <w:szCs w:val="22"/>
          </w:rPr>
          <w:t>nitin.joshi@usitc.gov</w:t>
        </w:r>
      </w:hyperlink>
      <w:r w:rsidRPr="003D0FDB">
        <w:rPr>
          <w:rFonts w:cs="Calibri"/>
          <w:szCs w:val="22"/>
        </w:rPr>
        <w:t xml:space="preserve">). </w:t>
      </w:r>
      <w:r w:rsidRPr="003D0FDB">
        <w:rPr>
          <w:rFonts w:cs="Calibri"/>
          <w:b/>
          <w:szCs w:val="22"/>
        </w:rPr>
        <w:t xml:space="preserve">Supply all data requested on a </w:t>
      </w:r>
      <w:proofErr w:type="gramStart"/>
      <w:r w:rsidRPr="003D0FDB">
        <w:rPr>
          <w:rFonts w:cs="Calibri"/>
          <w:b/>
          <w:szCs w:val="22"/>
          <w:u w:val="single"/>
        </w:rPr>
        <w:t>calendar-year</w:t>
      </w:r>
      <w:proofErr w:type="gramEnd"/>
      <w:r w:rsidRPr="003D0FDB">
        <w:rPr>
          <w:rFonts w:cs="Calibri"/>
          <w:b/>
          <w:szCs w:val="22"/>
        </w:rPr>
        <w:t xml:space="preserve"> basis</w:t>
      </w:r>
      <w:r w:rsidRPr="003D0FDB">
        <w:rPr>
          <w:rFonts w:cs="Calibri"/>
          <w:szCs w:val="22"/>
        </w:rPr>
        <w:t>.</w:t>
      </w:r>
    </w:p>
    <w:p w14:paraId="64A9B039" w14:textId="77777777" w:rsidR="00424725" w:rsidRPr="00654782" w:rsidRDefault="00424725" w:rsidP="00424725">
      <w:pPr>
        <w:rPr>
          <w:rFonts w:cs="Calibri"/>
          <w:szCs w:val="22"/>
        </w:rPr>
      </w:pPr>
    </w:p>
    <w:p w14:paraId="5CDA6EC5"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42D86344"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4DFE1C25"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2651088"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A37E94D" w14:textId="3896F666" w:rsidR="00B827D8" w:rsidRPr="00654782" w:rsidRDefault="00F92751" w:rsidP="007427FC">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B827D8" w:rsidRPr="00654782" w14:paraId="67CFB86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88A9ADF"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8643846" w14:textId="07DAC81F" w:rsidR="00B827D8" w:rsidRPr="00654782" w:rsidRDefault="00F92751" w:rsidP="007427FC">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827D8" w:rsidRPr="00654782" w14:paraId="6266C8A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6E26BF6"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75491B6" w14:textId="2FBDA184" w:rsidR="00B827D8" w:rsidRPr="00654782" w:rsidRDefault="00F92751"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403FC8D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C2DCC0D"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3F9C679" w14:textId="6F441B82" w:rsidR="00B827D8" w:rsidRPr="00654782" w:rsidRDefault="00F92751" w:rsidP="007427FC">
            <w:pPr>
              <w:rPr>
                <w:rFonts w:cs="Calibri"/>
                <w:szCs w:val="22"/>
              </w:rPr>
            </w:pPr>
            <w:r>
              <w:rPr>
                <w:rFonts w:cs="Calibri"/>
                <w:szCs w:val="22"/>
              </w:rPr>
              <w:fldChar w:fldCharType="begin">
                <w:ffData>
                  <w:name w:val="T_0077"/>
                  <w:enabled/>
                  <w:calcOnExit w:val="0"/>
                  <w:textInput>
                    <w:maxLength w:val="15"/>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6A0841AF" w14:textId="77777777" w:rsidR="00B827D8" w:rsidRPr="00654782" w:rsidRDefault="00B827D8" w:rsidP="00B827D8">
      <w:pPr>
        <w:ind w:left="720"/>
        <w:rPr>
          <w:rFonts w:cs="Calibri"/>
          <w:szCs w:val="22"/>
        </w:rPr>
      </w:pPr>
    </w:p>
    <w:p w14:paraId="59CCBA27" w14:textId="39D06EAD"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Please indicate whether your firm has experienced any of the following changes in relation to the produc</w:t>
      </w:r>
      <w:r w:rsidRPr="004C66CB">
        <w:rPr>
          <w:rFonts w:cs="Calibri"/>
          <w:szCs w:val="22"/>
        </w:rPr>
        <w:t xml:space="preserve">tion of </w:t>
      </w:r>
      <w:r w:rsidR="004C66CB" w:rsidRPr="004C66CB">
        <w:rPr>
          <w:rFonts w:eastAsia="SimSun" w:cs="Calibri"/>
          <w:szCs w:val="22"/>
          <w:lang w:eastAsia="zh-CN"/>
        </w:rPr>
        <w:t>unwrought palladium</w:t>
      </w:r>
      <w:r w:rsidRPr="004C66CB">
        <w:rPr>
          <w:rFonts w:cs="Calibri"/>
          <w:szCs w:val="22"/>
        </w:rPr>
        <w:t xml:space="preserve"> since January 1, </w:t>
      </w:r>
      <w:r w:rsidR="004C66CB" w:rsidRPr="004C66CB">
        <w:rPr>
          <w:rFonts w:cs="Calibri"/>
          <w:szCs w:val="22"/>
        </w:rPr>
        <w:t>2023</w:t>
      </w:r>
      <w:r w:rsidR="00D87091" w:rsidRPr="004C66CB">
        <w:rPr>
          <w:rFonts w:cs="Calibri"/>
          <w:szCs w:val="22"/>
        </w:rPr>
        <w:t>.</w:t>
      </w:r>
    </w:p>
    <w:p w14:paraId="1E0E535F"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5B585934"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26A117E3"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D1E3809"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26A5D8C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76318F9" w14:textId="1772C4B7" w:rsidR="002C1F7C" w:rsidRDefault="00F92751" w:rsidP="0011348C">
            <w:pPr>
              <w:tabs>
                <w:tab w:val="left" w:leader="dot" w:pos="3132"/>
                <w:tab w:val="left" w:pos="5220"/>
                <w:tab w:val="left" w:pos="5580"/>
                <w:tab w:val="left" w:pos="9180"/>
              </w:tabs>
              <w:jc w:val="right"/>
              <w:rPr>
                <w:szCs w:val="22"/>
              </w:rPr>
            </w:pPr>
            <w:r>
              <w:fldChar w:fldCharType="begin">
                <w:ffData>
                  <w:name w:val="C_0078"/>
                  <w:enabled/>
                  <w:calcOnExit w:val="0"/>
                  <w:checkBox>
                    <w:sizeAuto/>
                    <w:default w:val="0"/>
                  </w:checkBox>
                </w:ffData>
              </w:fldChar>
            </w:r>
            <w:bookmarkStart w:id="77" w:name="C_0078"/>
            <w:r>
              <w:instrText xml:space="preserve"> FORMCHECKBOX </w:instrText>
            </w:r>
            <w:r>
              <w:fldChar w:fldCharType="separate"/>
            </w:r>
            <w:r>
              <w:fldChar w:fldCharType="end"/>
            </w:r>
            <w:bookmarkEnd w:id="7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C1F6AD"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212C1B" w14:textId="777357D0" w:rsidR="002C1F7C" w:rsidRDefault="00F92751" w:rsidP="0011348C">
            <w:pPr>
              <w:tabs>
                <w:tab w:val="left" w:pos="4982"/>
              </w:tabs>
              <w:rPr>
                <w:szCs w:val="22"/>
              </w:rPr>
            </w:pPr>
            <w:r>
              <w:fldChar w:fldCharType="begin">
                <w:ffData>
                  <w:name w:val="T_0079"/>
                  <w:enabled/>
                  <w:calcOnExit w:val="0"/>
                  <w:textInput/>
                </w:ffData>
              </w:fldChar>
            </w:r>
            <w:bookmarkStart w:id="78" w:name="T_00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r>
      <w:tr w:rsidR="002C1F7C" w14:paraId="75280BA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37B3E3D" w14:textId="5349CEAB" w:rsidR="002C1F7C" w:rsidRDefault="00F92751"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79" w:name="C_0080"/>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0F771C"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595BEA" w14:textId="0D63155B" w:rsidR="002C1F7C" w:rsidRDefault="00F92751" w:rsidP="0011348C">
            <w:pPr>
              <w:tabs>
                <w:tab w:val="left" w:pos="4982"/>
              </w:tabs>
              <w:rPr>
                <w:szCs w:val="22"/>
              </w:rPr>
            </w:pPr>
            <w:r>
              <w:fldChar w:fldCharType="begin">
                <w:ffData>
                  <w:name w:val="T_0081"/>
                  <w:enabled/>
                  <w:calcOnExit w:val="0"/>
                  <w:textInput/>
                </w:ffData>
              </w:fldChar>
            </w:r>
            <w:bookmarkStart w:id="80"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76388BC5" w14:textId="77777777" w:rsidTr="002C1F7C">
        <w:tc>
          <w:tcPr>
            <w:tcW w:w="630" w:type="dxa"/>
            <w:tcBorders>
              <w:top w:val="single" w:sz="4" w:space="0" w:color="auto"/>
              <w:left w:val="single" w:sz="4" w:space="0" w:color="auto"/>
              <w:bottom w:val="single" w:sz="4" w:space="0" w:color="auto"/>
              <w:right w:val="single" w:sz="4" w:space="0" w:color="auto"/>
            </w:tcBorders>
          </w:tcPr>
          <w:p w14:paraId="1C54ECCD" w14:textId="63FBF532" w:rsidR="002C1F7C" w:rsidRDefault="00F92751" w:rsidP="0011348C">
            <w:pPr>
              <w:tabs>
                <w:tab w:val="left" w:leader="dot" w:pos="3132"/>
                <w:tab w:val="left" w:pos="5220"/>
                <w:tab w:val="left" w:pos="5580"/>
                <w:tab w:val="left" w:pos="9180"/>
              </w:tabs>
              <w:jc w:val="right"/>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10D3F2E"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43D7EDB" w14:textId="57A0B358" w:rsidR="002C1F7C" w:rsidRDefault="00F92751" w:rsidP="0011348C">
            <w:pPr>
              <w:tabs>
                <w:tab w:val="left" w:pos="4982"/>
              </w:tabs>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546EE80C" w14:textId="77777777" w:rsidTr="002C1F7C">
        <w:tc>
          <w:tcPr>
            <w:tcW w:w="630" w:type="dxa"/>
            <w:tcBorders>
              <w:top w:val="single" w:sz="4" w:space="0" w:color="auto"/>
              <w:left w:val="single" w:sz="4" w:space="0" w:color="auto"/>
              <w:bottom w:val="single" w:sz="4" w:space="0" w:color="auto"/>
              <w:right w:val="single" w:sz="4" w:space="0" w:color="auto"/>
            </w:tcBorders>
          </w:tcPr>
          <w:p w14:paraId="725705D1" w14:textId="745A7C50" w:rsidR="002C1F7C" w:rsidRDefault="00F92751"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F870982"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A8466F7" w14:textId="3DF5CAE8" w:rsidR="002C1F7C" w:rsidRDefault="00F92751" w:rsidP="0011348C">
            <w:pPr>
              <w:tabs>
                <w:tab w:val="left" w:pos="4982"/>
              </w:tabs>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6362D48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DC8F7CA" w14:textId="7BB23279" w:rsidR="002C1F7C" w:rsidRDefault="00F92751" w:rsidP="0011348C">
            <w:pPr>
              <w:tabs>
                <w:tab w:val="left" w:leader="dot" w:pos="3132"/>
                <w:tab w:val="left" w:pos="5220"/>
                <w:tab w:val="left" w:pos="5580"/>
                <w:tab w:val="left" w:pos="9180"/>
              </w:tabs>
              <w:jc w:val="right"/>
              <w:rPr>
                <w:szCs w:val="22"/>
              </w:rPr>
            </w:pPr>
            <w:r>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D6DBA5"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AB52BED" w14:textId="1703B6E1" w:rsidR="002C1F7C" w:rsidRDefault="00F92751" w:rsidP="0011348C">
            <w:pPr>
              <w:tabs>
                <w:tab w:val="left" w:pos="4982"/>
              </w:tabs>
              <w:rPr>
                <w:szCs w:val="22"/>
              </w:rPr>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3943EAB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180FA90" w14:textId="25475826" w:rsidR="002C1F7C" w:rsidRDefault="00F92751"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19623F"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DACEFF" w14:textId="5E4F8CEE" w:rsidR="002C1F7C" w:rsidRDefault="00F92751" w:rsidP="0011348C">
            <w:pPr>
              <w:tabs>
                <w:tab w:val="left" w:pos="4982"/>
              </w:tabs>
              <w:rPr>
                <w:szCs w:val="22"/>
              </w:rPr>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28944213"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D91809E" w14:textId="0CBB3AC2" w:rsidR="002C1F7C" w:rsidRDefault="00F92751"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00286E"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1BE7B0" w14:textId="7AEEF86B" w:rsidR="002C1F7C" w:rsidRDefault="00F92751"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26B3F7D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AB7A58C" w14:textId="2E45877F" w:rsidR="002C1F7C" w:rsidRDefault="00F92751"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56D31C"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EDBE8C" w14:textId="71785A0F" w:rsidR="002C1F7C" w:rsidRDefault="00F92751"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206F226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1380464" w14:textId="0CB94B54" w:rsidR="002C1F7C" w:rsidRDefault="00F92751"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0D51E3"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0B37F9" w14:textId="16E1A940" w:rsidR="002C1F7C" w:rsidRDefault="00F92751"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4012865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2868B53" w14:textId="0BEA70BB" w:rsidR="002C1F7C" w:rsidRDefault="00F92751"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9BCFCF"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801E2E" w14:textId="607D7F08" w:rsidR="002C1F7C" w:rsidRDefault="00F92751"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bl>
    <w:p w14:paraId="21B91B04" w14:textId="77777777" w:rsidR="00270598" w:rsidRDefault="00424725" w:rsidP="0011348C">
      <w:pPr>
        <w:ind w:left="720" w:hanging="720"/>
        <w:rPr>
          <w:rFonts w:cs="Calibri"/>
          <w:szCs w:val="22"/>
        </w:rPr>
      </w:pPr>
      <w:r w:rsidRPr="00654782">
        <w:rPr>
          <w:rFonts w:cs="Calibri"/>
          <w:szCs w:val="22"/>
        </w:rPr>
        <w:br w:type="page"/>
      </w:r>
    </w:p>
    <w:p w14:paraId="554E26A5" w14:textId="6095AD32" w:rsidR="00424725" w:rsidRPr="00654782" w:rsidRDefault="004C0490" w:rsidP="00424725">
      <w:pPr>
        <w:ind w:left="720" w:hanging="720"/>
        <w:rPr>
          <w:rFonts w:cs="Calibri"/>
          <w:szCs w:val="22"/>
        </w:rPr>
      </w:pPr>
      <w:bookmarkStart w:id="97"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h</w:t>
      </w:r>
      <w:r w:rsidR="0052228E" w:rsidRPr="004C66CB">
        <w:rPr>
          <w:rFonts w:cs="Calibri"/>
          <w:szCs w:val="22"/>
        </w:rPr>
        <w:t xml:space="preserve">anges in the character of its </w:t>
      </w:r>
      <w:r w:rsidR="00424725" w:rsidRPr="004C66CB">
        <w:rPr>
          <w:rFonts w:cs="Calibri"/>
          <w:szCs w:val="22"/>
        </w:rPr>
        <w:t xml:space="preserve">operations or organization (as noted above) relating to the production of </w:t>
      </w:r>
      <w:r w:rsidR="004C66CB" w:rsidRPr="004C66CB">
        <w:rPr>
          <w:rFonts w:eastAsia="SimSun" w:cs="Calibri"/>
          <w:szCs w:val="22"/>
          <w:lang w:eastAsia="zh-CN"/>
        </w:rPr>
        <w:t>unwrought palladium</w:t>
      </w:r>
      <w:r w:rsidR="00424725" w:rsidRPr="004C66CB">
        <w:rPr>
          <w:rFonts w:cs="Calibri"/>
          <w:szCs w:val="22"/>
        </w:rPr>
        <w:t xml:space="preserve"> </w:t>
      </w:r>
      <w:r w:rsidR="00424725" w:rsidRPr="00654782">
        <w:rPr>
          <w:rFonts w:cs="Calibri"/>
          <w:szCs w:val="22"/>
        </w:rPr>
        <w:t>in the future?</w:t>
      </w:r>
    </w:p>
    <w:p w14:paraId="322D58A4"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0E11F7F7"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7"/>
          <w:p w14:paraId="10AE571C"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B50843F"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2AEE2BC5"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61588005"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2627893" w14:textId="5845E09E" w:rsidR="00E4559D" w:rsidRDefault="00F92751" w:rsidP="00707ADB">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98"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80" w:type="dxa"/>
            <w:tcBorders>
              <w:top w:val="single" w:sz="4" w:space="0" w:color="auto"/>
              <w:left w:val="single" w:sz="4" w:space="0" w:color="auto"/>
              <w:bottom w:val="single" w:sz="4" w:space="0" w:color="auto"/>
              <w:right w:val="single" w:sz="4" w:space="0" w:color="auto"/>
            </w:tcBorders>
            <w:hideMark/>
          </w:tcPr>
          <w:p w14:paraId="76B881EE" w14:textId="3272FD61" w:rsidR="00E4559D" w:rsidRDefault="00F92751"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417" w:type="dxa"/>
            <w:tcBorders>
              <w:top w:val="single" w:sz="4" w:space="0" w:color="auto"/>
              <w:left w:val="single" w:sz="4" w:space="0" w:color="auto"/>
              <w:bottom w:val="single" w:sz="4" w:space="0" w:color="auto"/>
              <w:right w:val="single" w:sz="4" w:space="0" w:color="auto"/>
            </w:tcBorders>
            <w:hideMark/>
          </w:tcPr>
          <w:p w14:paraId="1F5D8232" w14:textId="2196D8F6" w:rsidR="00E4559D" w:rsidRDefault="00F92751" w:rsidP="00707ADB">
            <w:pPr>
              <w:tabs>
                <w:tab w:val="left" w:pos="3902"/>
              </w:tabs>
              <w:spacing w:before="120"/>
              <w:rPr>
                <w:rFonts w:cs="Arial"/>
                <w:b/>
                <w:szCs w:val="20"/>
              </w:rPr>
            </w:pPr>
            <w:r>
              <w:rPr>
                <w:rFonts w:cs="Arial"/>
                <w:szCs w:val="20"/>
              </w:rPr>
              <w:fldChar w:fldCharType="begin">
                <w:ffData>
                  <w:name w:val="T_0100"/>
                  <w:enabled/>
                  <w:calcOnExit w:val="0"/>
                  <w:textInput/>
                </w:ffData>
              </w:fldChar>
            </w:r>
            <w:bookmarkStart w:id="100" w:name="T_0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
          </w:p>
        </w:tc>
      </w:tr>
    </w:tbl>
    <w:p w14:paraId="1B342113" w14:textId="77777777" w:rsidR="0028375E" w:rsidRPr="00654782" w:rsidRDefault="0028375E" w:rsidP="0028375E">
      <w:pPr>
        <w:ind w:left="720" w:hanging="720"/>
        <w:rPr>
          <w:rFonts w:cs="Calibri"/>
          <w:szCs w:val="22"/>
        </w:rPr>
      </w:pPr>
    </w:p>
    <w:p w14:paraId="39E5A6E7" w14:textId="03B3E400" w:rsidR="00F74C61" w:rsidRPr="005972F9"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w:t>
      </w:r>
      <w:r w:rsidRPr="005972F9">
        <w:rPr>
          <w:rFonts w:cs="Calibri"/>
          <w:noProof/>
        </w:rPr>
        <w:t xml:space="preserve">used to produce </w:t>
      </w:r>
      <w:r w:rsidR="004C66CB" w:rsidRPr="005972F9">
        <w:rPr>
          <w:rFonts w:cs="Calibri"/>
        </w:rPr>
        <w:t>unwrought palladium</w:t>
      </w:r>
      <w:r w:rsidRPr="005972F9">
        <w:rPr>
          <w:rFonts w:cs="Calibri"/>
          <w:noProof/>
        </w:rPr>
        <w:t xml:space="preserve">, and the combined </w:t>
      </w:r>
      <w:r w:rsidR="00C87A50" w:rsidRPr="005972F9">
        <w:rPr>
          <w:rFonts w:cs="Calibri"/>
          <w:noProof/>
        </w:rPr>
        <w:t>capacity</w:t>
      </w:r>
      <w:r w:rsidRPr="005972F9">
        <w:rPr>
          <w:rFonts w:cs="Calibri"/>
          <w:noProof/>
        </w:rPr>
        <w:t xml:space="preserve"> (both installed and practical capacity) on this shared equipment, machinery, or employees</w:t>
      </w:r>
      <w:r w:rsidRPr="005972F9">
        <w:rPr>
          <w:rFonts w:cs="Calibri"/>
          <w:b/>
          <w:bCs/>
          <w:noProof/>
        </w:rPr>
        <w:t xml:space="preserve"> </w:t>
      </w:r>
      <w:r w:rsidRPr="005972F9">
        <w:rPr>
          <w:rFonts w:cs="Calibri"/>
          <w:noProof/>
        </w:rPr>
        <w:t>in the periods indicated</w:t>
      </w:r>
      <w:r w:rsidRPr="005972F9">
        <w:rPr>
          <w:rFonts w:cs="Calibri"/>
          <w:bCs/>
          <w:noProof/>
        </w:rPr>
        <w:t>.</w:t>
      </w:r>
    </w:p>
    <w:p w14:paraId="3A40ACF5" w14:textId="77777777" w:rsidR="00F74C61" w:rsidRPr="005972F9" w:rsidRDefault="00F74C61" w:rsidP="00F74C61">
      <w:pPr>
        <w:rPr>
          <w:b/>
          <w:bCs/>
          <w:i/>
          <w:iCs/>
        </w:rPr>
      </w:pPr>
    </w:p>
    <w:p w14:paraId="5E37FFF4" w14:textId="77777777" w:rsidR="00F74C61" w:rsidRPr="005972F9" w:rsidRDefault="00F74C61" w:rsidP="00F74C61">
      <w:pPr>
        <w:ind w:left="720"/>
      </w:pPr>
      <w:r w:rsidRPr="005972F9">
        <w:rPr>
          <w:b/>
          <w:bCs/>
          <w:i/>
          <w:iCs/>
        </w:rPr>
        <w:t xml:space="preserve">“Installed overall </w:t>
      </w:r>
      <w:r w:rsidR="00C87A50" w:rsidRPr="005972F9">
        <w:rPr>
          <w:b/>
          <w:bCs/>
          <w:i/>
          <w:iCs/>
        </w:rPr>
        <w:t>capacity</w:t>
      </w:r>
      <w:r w:rsidRPr="005972F9">
        <w:rPr>
          <w:b/>
          <w:bCs/>
          <w:i/>
          <w:iCs/>
        </w:rPr>
        <w:t>”</w:t>
      </w:r>
      <w:r w:rsidRPr="005972F9">
        <w:t xml:space="preserve"> </w:t>
      </w:r>
      <w:r w:rsidR="00010BB4" w:rsidRPr="005972F9">
        <w:t>—</w:t>
      </w:r>
      <w:r w:rsidRPr="005972F9">
        <w:t xml:space="preserve">The level of production that your establishment(s) could have attained, assuming your firm’s </w:t>
      </w:r>
      <w:r w:rsidRPr="005972F9">
        <w:rPr>
          <w:i/>
          <w:iCs/>
        </w:rPr>
        <w:t xml:space="preserve">optimal </w:t>
      </w:r>
      <w:r w:rsidRPr="005972F9">
        <w:t xml:space="preserve">product mix, and based solely on </w:t>
      </w:r>
      <w:r w:rsidRPr="005972F9">
        <w:rPr>
          <w:i/>
          <w:iCs/>
        </w:rPr>
        <w:t>existing capital investments</w:t>
      </w:r>
      <w:r w:rsidRPr="005972F9">
        <w:t xml:space="preserve">, i.e., machinery and equipment that is in place and ready to operate. This capacity measure does </w:t>
      </w:r>
      <w:r w:rsidRPr="005972F9">
        <w:rPr>
          <w:i/>
          <w:iCs/>
          <w:u w:val="single"/>
        </w:rPr>
        <w:t>not</w:t>
      </w:r>
      <w:r w:rsidRPr="005972F9">
        <w:t xml:space="preserve"> </w:t>
      </w:r>
      <w:proofErr w:type="gramStart"/>
      <w:r w:rsidRPr="005972F9">
        <w:t>take into account</w:t>
      </w:r>
      <w:proofErr w:type="gramEnd"/>
      <w:r w:rsidRPr="005972F9">
        <w:t xml:space="preserve"> other constraints to production such as existing workforce constraints, availability of raw materials, or downtime for maintenance, repair, and clean-up. This capacity measure is sometimes referred to as "nameplate" or "theoretical" capacity.</w:t>
      </w:r>
    </w:p>
    <w:p w14:paraId="25632263" w14:textId="77777777" w:rsidR="00F74C61" w:rsidRPr="005972F9" w:rsidRDefault="00F74C61" w:rsidP="00F74C61">
      <w:pPr>
        <w:rPr>
          <w:rFonts w:eastAsia="Calibri"/>
        </w:rPr>
      </w:pPr>
    </w:p>
    <w:p w14:paraId="672AF545" w14:textId="77777777" w:rsidR="00F74C61" w:rsidRPr="005972F9" w:rsidRDefault="00F74C61" w:rsidP="00F74C61">
      <w:pPr>
        <w:ind w:left="720"/>
      </w:pPr>
      <w:r w:rsidRPr="005972F9">
        <w:rPr>
          <w:b/>
          <w:bCs/>
          <w:i/>
          <w:iCs/>
        </w:rPr>
        <w:t xml:space="preserve">“Practical overall </w:t>
      </w:r>
      <w:r w:rsidR="00C87A50" w:rsidRPr="005972F9">
        <w:rPr>
          <w:b/>
          <w:bCs/>
          <w:i/>
          <w:iCs/>
        </w:rPr>
        <w:t>capacity</w:t>
      </w:r>
      <w:r w:rsidRPr="005972F9">
        <w:rPr>
          <w:b/>
          <w:bCs/>
          <w:i/>
          <w:iCs/>
        </w:rPr>
        <w:t xml:space="preserve">” </w:t>
      </w:r>
      <w:r w:rsidR="00010BB4" w:rsidRPr="005972F9">
        <w:rPr>
          <w:b/>
          <w:bCs/>
          <w:i/>
          <w:iCs/>
        </w:rPr>
        <w:t>—</w:t>
      </w:r>
      <w:r w:rsidRPr="005972F9">
        <w:t xml:space="preserve">The level of production that your establishment(s) could reasonably have expected to attain, </w:t>
      </w:r>
      <w:proofErr w:type="gramStart"/>
      <w:r w:rsidRPr="005972F9">
        <w:t>taking into account</w:t>
      </w:r>
      <w:proofErr w:type="gramEnd"/>
      <w:r w:rsidRPr="005972F9">
        <w:t xml:space="preserve"> your firm’s </w:t>
      </w:r>
      <w:r w:rsidRPr="005972F9">
        <w:rPr>
          <w:i/>
          <w:iCs/>
        </w:rPr>
        <w:t xml:space="preserve">actual </w:t>
      </w:r>
      <w:r w:rsidRPr="005972F9">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5972F9">
        <w:rPr>
          <w:i/>
          <w:iCs/>
          <w:u w:val="single"/>
        </w:rPr>
        <w:t>without hiring new personnel</w:t>
      </w:r>
      <w:r w:rsidRPr="005972F9">
        <w:t xml:space="preserve"> or expanding the number of shifts operated in the period.</w:t>
      </w:r>
    </w:p>
    <w:p w14:paraId="761058F1" w14:textId="77777777" w:rsidR="00F74C61" w:rsidRPr="005972F9" w:rsidRDefault="00F74C61" w:rsidP="00F74C61">
      <w:pPr>
        <w:ind w:left="720"/>
      </w:pPr>
    </w:p>
    <w:p w14:paraId="6C30FF92" w14:textId="4E89C6E6" w:rsidR="00F74C61" w:rsidRPr="005972F9" w:rsidRDefault="00F74C61" w:rsidP="00F74C61">
      <w:pPr>
        <w:ind w:left="720"/>
        <w:rPr>
          <w:rFonts w:cs="Calibri"/>
          <w:bCs/>
          <w:noProof/>
        </w:rPr>
      </w:pPr>
      <w:r w:rsidRPr="005972F9">
        <w:rPr>
          <w:rFonts w:cs="Calibri"/>
          <w:b/>
          <w:bCs/>
          <w:i/>
          <w:noProof/>
        </w:rPr>
        <w:t xml:space="preserve">“Practical </w:t>
      </w:r>
      <w:r w:rsidR="004C66CB" w:rsidRPr="005972F9">
        <w:rPr>
          <w:rFonts w:cs="Calibri"/>
          <w:b/>
          <w:bCs/>
          <w:i/>
          <w:noProof/>
        </w:rPr>
        <w:t>unwrought palladium</w:t>
      </w:r>
      <w:r w:rsidRPr="005972F9">
        <w:rPr>
          <w:rFonts w:cs="Calibri"/>
          <w:b/>
          <w:bCs/>
          <w:i/>
          <w:noProof/>
        </w:rPr>
        <w:t xml:space="preserve"> </w:t>
      </w:r>
      <w:r w:rsidR="00C87A50" w:rsidRPr="005972F9">
        <w:rPr>
          <w:rFonts w:cs="Calibri"/>
          <w:b/>
          <w:bCs/>
          <w:i/>
          <w:noProof/>
        </w:rPr>
        <w:t>capacity</w:t>
      </w:r>
      <w:r w:rsidRPr="005972F9">
        <w:rPr>
          <w:rFonts w:cs="Calibri"/>
          <w:b/>
          <w:bCs/>
          <w:i/>
          <w:noProof/>
        </w:rPr>
        <w:t xml:space="preserve">” </w:t>
      </w:r>
      <w:r w:rsidR="00010BB4" w:rsidRPr="005972F9">
        <w:rPr>
          <w:rFonts w:cs="Calibri"/>
          <w:b/>
          <w:bCs/>
          <w:i/>
          <w:noProof/>
        </w:rPr>
        <w:t>—</w:t>
      </w:r>
      <w:r w:rsidRPr="005972F9">
        <w:rPr>
          <w:rFonts w:cs="Calibri"/>
          <w:bCs/>
          <w:noProof/>
        </w:rPr>
        <w:t xml:space="preserve">The level of production of </w:t>
      </w:r>
      <w:r w:rsidR="004C66CB" w:rsidRPr="005972F9">
        <w:rPr>
          <w:rFonts w:cs="Calibri"/>
          <w:bCs/>
          <w:noProof/>
        </w:rPr>
        <w:t>unwrought palladium</w:t>
      </w:r>
      <w:r w:rsidRPr="005972F9">
        <w:rPr>
          <w:rFonts w:cs="Calibri"/>
          <w:bCs/>
          <w:noProof/>
        </w:rPr>
        <w:t xml:space="preserve"> that your establishment(s) could reasonably have expected to attain. The same assumptions apply to this capacity measure as for practical overall </w:t>
      </w:r>
      <w:r w:rsidR="00C87A50" w:rsidRPr="005972F9">
        <w:rPr>
          <w:rFonts w:cs="Calibri"/>
          <w:bCs/>
          <w:noProof/>
        </w:rPr>
        <w:t>capacity</w:t>
      </w:r>
      <w:r w:rsidRPr="005972F9">
        <w:rPr>
          <w:rFonts w:cs="Calibri"/>
          <w:bCs/>
          <w:noProof/>
        </w:rPr>
        <w:t xml:space="preserve">, but only includes the portion of practical overall </w:t>
      </w:r>
      <w:r w:rsidR="00C87A50" w:rsidRPr="005972F9">
        <w:rPr>
          <w:rFonts w:cs="Calibri"/>
          <w:bCs/>
          <w:noProof/>
        </w:rPr>
        <w:t>capacity</w:t>
      </w:r>
      <w:r w:rsidRPr="005972F9">
        <w:rPr>
          <w:rFonts w:cs="Calibri"/>
          <w:bCs/>
          <w:noProof/>
        </w:rPr>
        <w:t xml:space="preserve"> allocated to the production of </w:t>
      </w:r>
      <w:r w:rsidR="004C66CB" w:rsidRPr="005972F9">
        <w:rPr>
          <w:rFonts w:cs="Calibri"/>
          <w:bCs/>
          <w:noProof/>
        </w:rPr>
        <w:t>unwrought palladium</w:t>
      </w:r>
      <w:r w:rsidRPr="005972F9">
        <w:rPr>
          <w:rFonts w:cs="Calibri"/>
          <w:bCs/>
          <w:noProof/>
        </w:rPr>
        <w:t xml:space="preserve"> based on the actual product mix experienced over the period.</w:t>
      </w:r>
    </w:p>
    <w:p w14:paraId="2EC98524" w14:textId="77777777" w:rsidR="00AA384D" w:rsidRPr="005972F9" w:rsidRDefault="00AA384D" w:rsidP="00F74C61">
      <w:pPr>
        <w:ind w:left="720"/>
      </w:pPr>
    </w:p>
    <w:p w14:paraId="04058EB9" w14:textId="1BFCB539" w:rsidR="00AA384D" w:rsidRPr="005972F9" w:rsidRDefault="00AA384D" w:rsidP="00AA384D">
      <w:pPr>
        <w:ind w:left="720"/>
        <w:rPr>
          <w:rFonts w:cs="Calibri"/>
          <w:bCs/>
          <w:noProof/>
        </w:rPr>
      </w:pPr>
      <w:r w:rsidRPr="005972F9">
        <w:rPr>
          <w:rFonts w:cs="Calibri"/>
          <w:b/>
          <w:bCs/>
          <w:noProof/>
        </w:rPr>
        <w:t>“</w:t>
      </w:r>
      <w:r w:rsidRPr="005972F9">
        <w:rPr>
          <w:rFonts w:cs="Calibri"/>
          <w:b/>
          <w:bCs/>
          <w:i/>
          <w:noProof/>
        </w:rPr>
        <w:t>Production</w:t>
      </w:r>
      <w:r w:rsidRPr="005972F9">
        <w:rPr>
          <w:rFonts w:cs="Calibri"/>
          <w:b/>
          <w:bCs/>
          <w:noProof/>
        </w:rPr>
        <w:t>”</w:t>
      </w:r>
      <w:r w:rsidRPr="005972F9">
        <w:rPr>
          <w:rFonts w:cs="Calibri"/>
          <w:bCs/>
          <w:noProof/>
        </w:rPr>
        <w:t xml:space="preserve"> </w:t>
      </w:r>
      <w:r w:rsidR="00010BB4" w:rsidRPr="005972F9">
        <w:rPr>
          <w:rFonts w:cs="Calibri"/>
          <w:bCs/>
          <w:noProof/>
        </w:rPr>
        <w:t>—</w:t>
      </w:r>
      <w:r w:rsidRPr="005972F9">
        <w:rPr>
          <w:rFonts w:cs="Calibri"/>
          <w:bCs/>
          <w:noProof/>
        </w:rPr>
        <w:t>All production in your establishment(s)</w:t>
      </w:r>
      <w:r w:rsidR="00F93F12" w:rsidRPr="005972F9">
        <w:rPr>
          <w:rFonts w:cs="Calibri"/>
          <w:bCs/>
          <w:noProof/>
        </w:rPr>
        <w:t xml:space="preserve"> in </w:t>
      </w:r>
      <w:r w:rsidR="004C66CB" w:rsidRPr="005972F9">
        <w:rPr>
          <w:rFonts w:cs="Calibri"/>
          <w:bCs/>
          <w:noProof/>
        </w:rPr>
        <w:t>Russia</w:t>
      </w:r>
      <w:r w:rsidRPr="005972F9">
        <w:rPr>
          <w:rFonts w:cs="Calibri"/>
          <w:bCs/>
          <w:noProof/>
        </w:rPr>
        <w:t>, including production consumed internally within your firm and production for another firm under a toll agreement.</w:t>
      </w:r>
    </w:p>
    <w:p w14:paraId="6440FE1C" w14:textId="77777777" w:rsidR="00AA384D" w:rsidRPr="00D8258D" w:rsidRDefault="00AA384D" w:rsidP="00F74C61">
      <w:pPr>
        <w:ind w:left="720"/>
      </w:pPr>
    </w:p>
    <w:p w14:paraId="2C616D23"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4D53B1EA" w14:textId="77777777" w:rsidTr="001040AD">
        <w:tc>
          <w:tcPr>
            <w:tcW w:w="1741" w:type="pct"/>
            <w:tcMar>
              <w:top w:w="0" w:type="dxa"/>
              <w:left w:w="108" w:type="dxa"/>
              <w:bottom w:w="0" w:type="dxa"/>
              <w:right w:w="108" w:type="dxa"/>
            </w:tcMar>
            <w:vAlign w:val="bottom"/>
            <w:hideMark/>
          </w:tcPr>
          <w:p w14:paraId="30A49FF2"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3698E4A6"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22889710"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6D1803B9" w14:textId="1DA6EC1D" w:rsidR="00F74C61" w:rsidRPr="00D8258D" w:rsidRDefault="00F74C61" w:rsidP="00835FFC">
            <w:pPr>
              <w:jc w:val="center"/>
              <w:rPr>
                <w:b/>
                <w:bCs/>
              </w:rPr>
            </w:pPr>
            <w:r w:rsidRPr="00D8258D">
              <w:rPr>
                <w:b/>
                <w:bCs/>
              </w:rPr>
              <w:t>Practic</w:t>
            </w:r>
            <w:r w:rsidRPr="005972F9">
              <w:rPr>
                <w:b/>
                <w:bCs/>
              </w:rPr>
              <w:t xml:space="preserve">al </w:t>
            </w:r>
            <w:r w:rsidR="004C66CB" w:rsidRPr="005972F9">
              <w:rPr>
                <w:b/>
                <w:bCs/>
              </w:rPr>
              <w:t>unwrought palladium</w:t>
            </w:r>
            <w:r w:rsidRPr="005972F9">
              <w:rPr>
                <w:b/>
                <w:bCs/>
              </w:rPr>
              <w:t xml:space="preserve"> </w:t>
            </w:r>
            <w:r w:rsidR="00C87A50" w:rsidRPr="005972F9">
              <w:rPr>
                <w:b/>
                <w:bCs/>
              </w:rPr>
              <w:t>capacity</w:t>
            </w:r>
            <w:r w:rsidRPr="005972F9">
              <w:rPr>
                <w:b/>
                <w:bCs/>
              </w:rPr>
              <w:t xml:space="preserve"> </w:t>
            </w:r>
          </w:p>
        </w:tc>
      </w:tr>
      <w:tr w:rsidR="00F74C61" w:rsidRPr="00D8258D" w14:paraId="36CAA34B" w14:textId="77777777" w:rsidTr="001040AD">
        <w:tc>
          <w:tcPr>
            <w:tcW w:w="1741" w:type="pct"/>
            <w:tcMar>
              <w:top w:w="0" w:type="dxa"/>
              <w:left w:w="108" w:type="dxa"/>
              <w:bottom w:w="0" w:type="dxa"/>
              <w:right w:w="108" w:type="dxa"/>
            </w:tcMar>
            <w:hideMark/>
          </w:tcPr>
          <w:p w14:paraId="1EDD3274"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26E55AD1"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47D9D320" w14:textId="77777777" w:rsidR="00F74C61" w:rsidRPr="00D8258D" w:rsidRDefault="00F74C61" w:rsidP="00835FFC">
            <w:pPr>
              <w:jc w:val="center"/>
            </w:pPr>
            <w:r w:rsidRPr="00D8258D">
              <w:rPr>
                <w:color w:val="000000"/>
              </w:rPr>
              <w:t>Yes</w:t>
            </w:r>
          </w:p>
        </w:tc>
        <w:tc>
          <w:tcPr>
            <w:tcW w:w="1146" w:type="pct"/>
            <w:shd w:val="clear" w:color="auto" w:fill="C5E0B3"/>
          </w:tcPr>
          <w:p w14:paraId="0A854C3E" w14:textId="77777777" w:rsidR="00F74C61" w:rsidRPr="00D8258D" w:rsidRDefault="00F74C61" w:rsidP="00835FFC">
            <w:pPr>
              <w:jc w:val="center"/>
              <w:rPr>
                <w:color w:val="000000"/>
              </w:rPr>
            </w:pPr>
            <w:r w:rsidRPr="00D8258D">
              <w:rPr>
                <w:color w:val="000000"/>
              </w:rPr>
              <w:t>Yes</w:t>
            </w:r>
          </w:p>
        </w:tc>
      </w:tr>
      <w:tr w:rsidR="00F74C61" w:rsidRPr="00D8258D" w14:paraId="1D8CEF68" w14:textId="77777777" w:rsidTr="001040AD">
        <w:tc>
          <w:tcPr>
            <w:tcW w:w="1741" w:type="pct"/>
            <w:tcMar>
              <w:top w:w="0" w:type="dxa"/>
              <w:left w:w="108" w:type="dxa"/>
              <w:bottom w:w="0" w:type="dxa"/>
              <w:right w:w="108" w:type="dxa"/>
            </w:tcMar>
          </w:tcPr>
          <w:p w14:paraId="16E733A3"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3EB4C151"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376916BE"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559A5A74" w14:textId="77777777" w:rsidR="00F74C61" w:rsidRPr="00D8258D" w:rsidRDefault="00F74C61" w:rsidP="00835FFC">
            <w:pPr>
              <w:jc w:val="center"/>
              <w:rPr>
                <w:color w:val="000000"/>
              </w:rPr>
            </w:pPr>
            <w:r w:rsidRPr="00D8258D">
              <w:rPr>
                <w:color w:val="000000"/>
              </w:rPr>
              <w:t>Yes</w:t>
            </w:r>
          </w:p>
        </w:tc>
      </w:tr>
      <w:tr w:rsidR="00F74C61" w:rsidRPr="00D8258D" w14:paraId="12C9919A" w14:textId="77777777" w:rsidTr="001040AD">
        <w:tc>
          <w:tcPr>
            <w:tcW w:w="1741" w:type="pct"/>
            <w:tcMar>
              <w:top w:w="0" w:type="dxa"/>
              <w:left w:w="108" w:type="dxa"/>
              <w:bottom w:w="0" w:type="dxa"/>
              <w:right w:w="108" w:type="dxa"/>
            </w:tcMar>
            <w:hideMark/>
          </w:tcPr>
          <w:p w14:paraId="42C92566"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39AC91DF"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C64ED5B" w14:textId="77777777" w:rsidR="00F74C61" w:rsidRPr="00D8258D" w:rsidRDefault="00F74C61" w:rsidP="00835FFC">
            <w:pPr>
              <w:jc w:val="center"/>
            </w:pPr>
            <w:r w:rsidRPr="00D8258D">
              <w:rPr>
                <w:color w:val="000000"/>
              </w:rPr>
              <w:t>Yes</w:t>
            </w:r>
          </w:p>
        </w:tc>
        <w:tc>
          <w:tcPr>
            <w:tcW w:w="1146" w:type="pct"/>
            <w:shd w:val="clear" w:color="auto" w:fill="C5E0B3"/>
          </w:tcPr>
          <w:p w14:paraId="36F291A1" w14:textId="77777777" w:rsidR="00F74C61" w:rsidRPr="00D8258D" w:rsidRDefault="00F74C61" w:rsidP="00835FFC">
            <w:pPr>
              <w:jc w:val="center"/>
              <w:rPr>
                <w:color w:val="000000"/>
              </w:rPr>
            </w:pPr>
            <w:r w:rsidRPr="00D8258D">
              <w:rPr>
                <w:color w:val="000000"/>
              </w:rPr>
              <w:t>Yes</w:t>
            </w:r>
          </w:p>
        </w:tc>
      </w:tr>
      <w:tr w:rsidR="00F74C61" w:rsidRPr="00D8258D" w14:paraId="642DC2E7" w14:textId="77777777" w:rsidTr="001040AD">
        <w:tc>
          <w:tcPr>
            <w:tcW w:w="1741" w:type="pct"/>
            <w:tcMar>
              <w:top w:w="0" w:type="dxa"/>
              <w:left w:w="108" w:type="dxa"/>
              <w:bottom w:w="0" w:type="dxa"/>
              <w:right w:w="108" w:type="dxa"/>
            </w:tcMar>
            <w:hideMark/>
          </w:tcPr>
          <w:p w14:paraId="59E378B1"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0699FD8A"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CA04570" w14:textId="77777777" w:rsidR="00F74C61" w:rsidRPr="00D8258D" w:rsidRDefault="00F74C61" w:rsidP="00835FFC">
            <w:pPr>
              <w:jc w:val="center"/>
            </w:pPr>
            <w:r w:rsidRPr="00D8258D">
              <w:rPr>
                <w:color w:val="000000"/>
              </w:rPr>
              <w:t>Yes</w:t>
            </w:r>
          </w:p>
        </w:tc>
        <w:tc>
          <w:tcPr>
            <w:tcW w:w="1146" w:type="pct"/>
            <w:shd w:val="clear" w:color="auto" w:fill="C5E0B3"/>
          </w:tcPr>
          <w:p w14:paraId="0B94BD45" w14:textId="77777777" w:rsidR="00F74C61" w:rsidRPr="00D8258D" w:rsidRDefault="00F74C61" w:rsidP="00835FFC">
            <w:pPr>
              <w:jc w:val="center"/>
              <w:rPr>
                <w:color w:val="000000"/>
              </w:rPr>
            </w:pPr>
            <w:r w:rsidRPr="00D8258D">
              <w:rPr>
                <w:color w:val="000000"/>
              </w:rPr>
              <w:t>Yes</w:t>
            </w:r>
          </w:p>
        </w:tc>
      </w:tr>
      <w:tr w:rsidR="00F74C61" w:rsidRPr="00D8258D" w14:paraId="78E2D481" w14:textId="77777777" w:rsidTr="001040AD">
        <w:tc>
          <w:tcPr>
            <w:tcW w:w="1741" w:type="pct"/>
            <w:tcMar>
              <w:top w:w="0" w:type="dxa"/>
              <w:left w:w="108" w:type="dxa"/>
              <w:bottom w:w="0" w:type="dxa"/>
              <w:right w:w="108" w:type="dxa"/>
            </w:tcMar>
          </w:tcPr>
          <w:p w14:paraId="4A9AF2A8"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355BEF99"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23038EE2"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5A8D46D2" w14:textId="77777777" w:rsidR="00F74C61" w:rsidRPr="00D8258D" w:rsidRDefault="00F74C61" w:rsidP="00835FFC">
            <w:pPr>
              <w:jc w:val="center"/>
              <w:rPr>
                <w:color w:val="000000"/>
              </w:rPr>
            </w:pPr>
            <w:r w:rsidRPr="00D8258D">
              <w:rPr>
                <w:color w:val="000000"/>
              </w:rPr>
              <w:t>Yes</w:t>
            </w:r>
          </w:p>
        </w:tc>
      </w:tr>
      <w:tr w:rsidR="00F74C61" w:rsidRPr="00D8258D" w14:paraId="370DC684" w14:textId="77777777" w:rsidTr="001040AD">
        <w:tc>
          <w:tcPr>
            <w:tcW w:w="1741" w:type="pct"/>
            <w:tcMar>
              <w:top w:w="0" w:type="dxa"/>
              <w:left w:w="108" w:type="dxa"/>
              <w:bottom w:w="0" w:type="dxa"/>
              <w:right w:w="108" w:type="dxa"/>
            </w:tcMar>
            <w:hideMark/>
          </w:tcPr>
          <w:p w14:paraId="30FF607C"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5025463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102BB24" w14:textId="77777777" w:rsidR="00F74C61" w:rsidRPr="00D8258D" w:rsidRDefault="00F74C61" w:rsidP="00835FFC">
            <w:pPr>
              <w:jc w:val="center"/>
            </w:pPr>
            <w:r w:rsidRPr="00D8258D">
              <w:rPr>
                <w:color w:val="000000"/>
              </w:rPr>
              <w:t>Yes</w:t>
            </w:r>
          </w:p>
        </w:tc>
        <w:tc>
          <w:tcPr>
            <w:tcW w:w="1146" w:type="pct"/>
            <w:shd w:val="clear" w:color="auto" w:fill="C5E0B3"/>
          </w:tcPr>
          <w:p w14:paraId="20D218CA" w14:textId="77777777" w:rsidR="00F74C61" w:rsidRPr="00D8258D" w:rsidRDefault="00F74C61" w:rsidP="00835FFC">
            <w:pPr>
              <w:jc w:val="center"/>
              <w:rPr>
                <w:color w:val="000000"/>
              </w:rPr>
            </w:pPr>
            <w:r w:rsidRPr="00D8258D">
              <w:rPr>
                <w:color w:val="000000"/>
              </w:rPr>
              <w:t>Yes</w:t>
            </w:r>
          </w:p>
        </w:tc>
      </w:tr>
      <w:tr w:rsidR="00F74C61" w:rsidRPr="00D8258D" w14:paraId="2FE3C8A4" w14:textId="77777777" w:rsidTr="001040AD">
        <w:tc>
          <w:tcPr>
            <w:tcW w:w="1741" w:type="pct"/>
            <w:tcMar>
              <w:top w:w="0" w:type="dxa"/>
              <w:left w:w="108" w:type="dxa"/>
              <w:bottom w:w="0" w:type="dxa"/>
              <w:right w:w="108" w:type="dxa"/>
            </w:tcMar>
            <w:hideMark/>
          </w:tcPr>
          <w:p w14:paraId="26857438" w14:textId="1403A237" w:rsidR="00F74C61" w:rsidRPr="005972F9" w:rsidRDefault="00F74C61" w:rsidP="00835FFC">
            <w:r w:rsidRPr="005972F9">
              <w:t xml:space="preserve">Limited to </w:t>
            </w:r>
            <w:r w:rsidR="004C66CB" w:rsidRPr="005972F9">
              <w:t>unwrought palladium</w:t>
            </w:r>
          </w:p>
        </w:tc>
        <w:tc>
          <w:tcPr>
            <w:tcW w:w="1027" w:type="pct"/>
            <w:shd w:val="clear" w:color="auto" w:fill="FF9999"/>
            <w:tcMar>
              <w:top w:w="0" w:type="dxa"/>
              <w:left w:w="108" w:type="dxa"/>
              <w:bottom w:w="0" w:type="dxa"/>
              <w:right w:w="108" w:type="dxa"/>
            </w:tcMar>
            <w:hideMark/>
          </w:tcPr>
          <w:p w14:paraId="68C86002"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6A181A7F" w14:textId="77777777" w:rsidR="00F74C61" w:rsidRPr="00D8258D" w:rsidRDefault="00F74C61" w:rsidP="00835FFC">
            <w:pPr>
              <w:jc w:val="center"/>
            </w:pPr>
            <w:r w:rsidRPr="00D8258D">
              <w:t>No</w:t>
            </w:r>
          </w:p>
        </w:tc>
        <w:tc>
          <w:tcPr>
            <w:tcW w:w="1146" w:type="pct"/>
            <w:shd w:val="clear" w:color="auto" w:fill="C5E0B3"/>
          </w:tcPr>
          <w:p w14:paraId="39BD57F3" w14:textId="77777777" w:rsidR="00F74C61" w:rsidRPr="00D8258D" w:rsidRDefault="00F74C61" w:rsidP="00835FFC">
            <w:pPr>
              <w:jc w:val="center"/>
              <w:rPr>
                <w:color w:val="000000"/>
              </w:rPr>
            </w:pPr>
            <w:r w:rsidRPr="00D8258D">
              <w:rPr>
                <w:color w:val="000000"/>
              </w:rPr>
              <w:t>Yes</w:t>
            </w:r>
          </w:p>
        </w:tc>
      </w:tr>
    </w:tbl>
    <w:p w14:paraId="5094FA5E" w14:textId="77777777" w:rsidR="00F74C61" w:rsidRPr="00D8258D" w:rsidRDefault="00F74C61" w:rsidP="00F74C61">
      <w:pPr>
        <w:rPr>
          <w:rFonts w:cs="Calibri"/>
          <w:bCs/>
          <w:noProof/>
        </w:rPr>
      </w:pPr>
    </w:p>
    <w:p w14:paraId="7E55CA3A"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3C3C0A5B" w14:textId="77777777" w:rsidR="00F74C61" w:rsidRPr="001B505A" w:rsidRDefault="00F74C61" w:rsidP="00F74C61">
      <w:pPr>
        <w:rPr>
          <w:rFonts w:cs="Calibri"/>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75"/>
        <w:gridCol w:w="1709"/>
        <w:gridCol w:w="1891"/>
        <w:gridCol w:w="1975"/>
      </w:tblGrid>
      <w:tr w:rsidR="005972F9" w:rsidRPr="00D8258D" w14:paraId="107A3FA0" w14:textId="77777777" w:rsidTr="005972F9">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610ED124" w14:textId="77777777" w:rsidR="005972F9" w:rsidRPr="003D0FDB" w:rsidRDefault="005972F9" w:rsidP="00F91330">
            <w:pPr>
              <w:jc w:val="center"/>
              <w:rPr>
                <w:rFonts w:cs="Calibri"/>
                <w:u w:val="single"/>
              </w:rPr>
            </w:pPr>
            <w:r w:rsidRPr="003D0FDB">
              <w:rPr>
                <w:rFonts w:cs="Calibri"/>
                <w:b/>
              </w:rPr>
              <w:t>Quantity (</w:t>
            </w:r>
            <w:r w:rsidRPr="003D0FDB">
              <w:rPr>
                <w:rFonts w:cs="Calibri"/>
                <w:b/>
                <w:i/>
              </w:rPr>
              <w:t>in troy ounces</w:t>
            </w:r>
            <w:r w:rsidRPr="003D0FDB">
              <w:rPr>
                <w:rFonts w:cs="Calibri"/>
                <w:b/>
              </w:rPr>
              <w:t>)</w:t>
            </w:r>
          </w:p>
        </w:tc>
      </w:tr>
      <w:tr w:rsidR="005972F9" w:rsidRPr="00D8258D" w14:paraId="05DAF89A" w14:textId="77777777" w:rsidTr="005972F9">
        <w:tc>
          <w:tcPr>
            <w:tcW w:w="2019" w:type="pct"/>
            <w:vMerge w:val="restart"/>
            <w:tcBorders>
              <w:top w:val="single" w:sz="4" w:space="0" w:color="auto"/>
              <w:left w:val="single" w:sz="4" w:space="0" w:color="auto"/>
              <w:bottom w:val="single" w:sz="4" w:space="0" w:color="auto"/>
              <w:right w:val="single" w:sz="4" w:space="0" w:color="auto"/>
            </w:tcBorders>
            <w:vAlign w:val="bottom"/>
            <w:hideMark/>
          </w:tcPr>
          <w:p w14:paraId="3CE7A608" w14:textId="77777777" w:rsidR="005972F9" w:rsidRPr="003D0FDB" w:rsidRDefault="005972F9" w:rsidP="00F91330">
            <w:pPr>
              <w:jc w:val="center"/>
              <w:rPr>
                <w:rFonts w:cs="Calibri"/>
                <w:b/>
              </w:rPr>
            </w:pPr>
            <w:r w:rsidRPr="003D0FDB">
              <w:rPr>
                <w:rFonts w:cs="Calibri"/>
                <w:b/>
              </w:rPr>
              <w:t>Item</w:t>
            </w:r>
          </w:p>
        </w:tc>
        <w:tc>
          <w:tcPr>
            <w:tcW w:w="2981" w:type="pct"/>
            <w:gridSpan w:val="3"/>
            <w:tcBorders>
              <w:top w:val="single" w:sz="4" w:space="0" w:color="auto"/>
              <w:left w:val="single" w:sz="4" w:space="0" w:color="auto"/>
              <w:bottom w:val="single" w:sz="4" w:space="0" w:color="auto"/>
              <w:right w:val="single" w:sz="4" w:space="0" w:color="auto"/>
            </w:tcBorders>
            <w:vAlign w:val="center"/>
            <w:hideMark/>
          </w:tcPr>
          <w:p w14:paraId="1DD950A2" w14:textId="77777777" w:rsidR="005972F9" w:rsidRPr="003D0FDB" w:rsidRDefault="005972F9" w:rsidP="00F91330">
            <w:pPr>
              <w:jc w:val="center"/>
              <w:rPr>
                <w:rFonts w:cs="Calibri"/>
                <w:b/>
              </w:rPr>
            </w:pPr>
            <w:r w:rsidRPr="003D0FDB">
              <w:rPr>
                <w:rFonts w:cs="Calibri"/>
                <w:b/>
              </w:rPr>
              <w:t>Calendar year</w:t>
            </w:r>
          </w:p>
        </w:tc>
      </w:tr>
      <w:tr w:rsidR="005972F9" w:rsidRPr="00D8258D" w14:paraId="62AD37C1" w14:textId="77777777" w:rsidTr="005972F9">
        <w:tc>
          <w:tcPr>
            <w:tcW w:w="2019" w:type="pct"/>
            <w:vMerge/>
            <w:tcBorders>
              <w:top w:val="single" w:sz="4" w:space="0" w:color="auto"/>
              <w:left w:val="single" w:sz="4" w:space="0" w:color="auto"/>
              <w:bottom w:val="single" w:sz="4" w:space="0" w:color="auto"/>
              <w:right w:val="single" w:sz="4" w:space="0" w:color="auto"/>
            </w:tcBorders>
            <w:vAlign w:val="center"/>
            <w:hideMark/>
          </w:tcPr>
          <w:p w14:paraId="3C7FEDF5" w14:textId="77777777" w:rsidR="005972F9" w:rsidRPr="003D0FDB" w:rsidRDefault="005972F9" w:rsidP="00F91330">
            <w:pPr>
              <w:rPr>
                <w:rFonts w:cs="Calibri"/>
                <w:b/>
              </w:rPr>
            </w:pPr>
          </w:p>
        </w:tc>
        <w:tc>
          <w:tcPr>
            <w:tcW w:w="914" w:type="pct"/>
            <w:tcBorders>
              <w:top w:val="single" w:sz="4" w:space="0" w:color="auto"/>
              <w:left w:val="single" w:sz="4" w:space="0" w:color="auto"/>
              <w:bottom w:val="single" w:sz="4" w:space="0" w:color="auto"/>
              <w:right w:val="single" w:sz="4" w:space="0" w:color="auto"/>
            </w:tcBorders>
            <w:vAlign w:val="bottom"/>
            <w:hideMark/>
          </w:tcPr>
          <w:p w14:paraId="12D8AAD2" w14:textId="779AAEF8" w:rsidR="005972F9" w:rsidRPr="003D0FDB" w:rsidRDefault="005972F9" w:rsidP="00F91330">
            <w:pPr>
              <w:jc w:val="center"/>
              <w:rPr>
                <w:rFonts w:cs="Calibri"/>
                <w:b/>
              </w:rPr>
            </w:pPr>
            <w:r>
              <w:rPr>
                <w:rFonts w:cs="Calibri"/>
                <w:b/>
              </w:rPr>
              <w:t>2023</w:t>
            </w:r>
          </w:p>
        </w:tc>
        <w:tc>
          <w:tcPr>
            <w:tcW w:w="1011" w:type="pct"/>
            <w:tcBorders>
              <w:top w:val="single" w:sz="4" w:space="0" w:color="auto"/>
              <w:left w:val="single" w:sz="4" w:space="0" w:color="auto"/>
              <w:bottom w:val="single" w:sz="4" w:space="0" w:color="auto"/>
              <w:right w:val="single" w:sz="4" w:space="0" w:color="auto"/>
            </w:tcBorders>
            <w:vAlign w:val="bottom"/>
            <w:hideMark/>
          </w:tcPr>
          <w:p w14:paraId="1D1DF376" w14:textId="7A36712D" w:rsidR="005972F9" w:rsidRPr="003D0FDB" w:rsidRDefault="005972F9" w:rsidP="00F91330">
            <w:pPr>
              <w:jc w:val="center"/>
              <w:rPr>
                <w:rFonts w:cs="Calibri"/>
                <w:b/>
              </w:rPr>
            </w:pPr>
            <w:r>
              <w:rPr>
                <w:rFonts w:cs="Calibri"/>
                <w:b/>
              </w:rPr>
              <w:t>2024</w:t>
            </w:r>
          </w:p>
        </w:tc>
        <w:tc>
          <w:tcPr>
            <w:tcW w:w="1056" w:type="pct"/>
            <w:tcBorders>
              <w:top w:val="single" w:sz="4" w:space="0" w:color="auto"/>
              <w:left w:val="single" w:sz="4" w:space="0" w:color="auto"/>
              <w:bottom w:val="single" w:sz="4" w:space="0" w:color="auto"/>
              <w:right w:val="single" w:sz="4" w:space="0" w:color="auto"/>
            </w:tcBorders>
            <w:vAlign w:val="bottom"/>
            <w:hideMark/>
          </w:tcPr>
          <w:p w14:paraId="2111C00C" w14:textId="16E4A5AF" w:rsidR="005972F9" w:rsidRPr="003D0FDB" w:rsidRDefault="005972F9" w:rsidP="00F91330">
            <w:pPr>
              <w:jc w:val="center"/>
              <w:rPr>
                <w:rFonts w:cs="Calibri"/>
                <w:b/>
              </w:rPr>
            </w:pPr>
            <w:r>
              <w:rPr>
                <w:rFonts w:cs="Calibri"/>
                <w:b/>
              </w:rPr>
              <w:t>2025</w:t>
            </w:r>
          </w:p>
        </w:tc>
      </w:tr>
      <w:tr w:rsidR="005972F9" w:rsidRPr="00D8258D" w14:paraId="00830121" w14:textId="77777777" w:rsidTr="005972F9">
        <w:tc>
          <w:tcPr>
            <w:tcW w:w="2019" w:type="pct"/>
            <w:tcBorders>
              <w:top w:val="single" w:sz="4" w:space="0" w:color="auto"/>
              <w:left w:val="single" w:sz="4" w:space="0" w:color="auto"/>
              <w:bottom w:val="single" w:sz="4" w:space="0" w:color="auto"/>
              <w:right w:val="single" w:sz="4" w:space="0" w:color="auto"/>
            </w:tcBorders>
            <w:vAlign w:val="bottom"/>
          </w:tcPr>
          <w:p w14:paraId="2A40E06D" w14:textId="77777777" w:rsidR="005972F9" w:rsidRPr="00D8258D" w:rsidRDefault="005972F9" w:rsidP="00F91330">
            <w:pPr>
              <w:tabs>
                <w:tab w:val="left" w:pos="3132"/>
              </w:tabs>
              <w:rPr>
                <w:rFonts w:cs="Calibri"/>
                <w:b/>
              </w:rPr>
            </w:pPr>
            <w:r w:rsidRPr="00D8258D">
              <w:rPr>
                <w:rFonts w:cs="Calibri"/>
                <w:b/>
              </w:rPr>
              <w:t>Capacity measures:</w:t>
            </w:r>
          </w:p>
          <w:p w14:paraId="15EE6C00" w14:textId="77777777" w:rsidR="005972F9" w:rsidRPr="003D0FDB" w:rsidRDefault="005972F9" w:rsidP="00F91330">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914" w:type="pct"/>
            <w:tcBorders>
              <w:top w:val="single" w:sz="4" w:space="0" w:color="auto"/>
              <w:left w:val="single" w:sz="4" w:space="0" w:color="auto"/>
              <w:bottom w:val="single" w:sz="4" w:space="0" w:color="auto"/>
              <w:right w:val="single" w:sz="4" w:space="0" w:color="auto"/>
            </w:tcBorders>
            <w:vAlign w:val="bottom"/>
          </w:tcPr>
          <w:p w14:paraId="76B1EA87" w14:textId="0A5427BE" w:rsidR="005972F9" w:rsidRPr="003D0FDB" w:rsidRDefault="00F92751" w:rsidP="00F91330">
            <w:pPr>
              <w:jc w:val="right"/>
              <w:rPr>
                <w:rFonts w:cs="Calibri"/>
              </w:rPr>
            </w:pPr>
            <w:r>
              <w:rPr>
                <w:rFonts w:cs="Calibri"/>
              </w:rPr>
              <w:fldChar w:fldCharType="begin">
                <w:ffData>
                  <w:name w:val="N_0101"/>
                  <w:enabled/>
                  <w:calcOnExit w:val="0"/>
                  <w:textInput>
                    <w:type w:val="number"/>
                    <w:format w:val="#,##0"/>
                  </w:textInput>
                </w:ffData>
              </w:fldChar>
            </w:r>
            <w:bookmarkStart w:id="101"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
          </w:p>
        </w:tc>
        <w:tc>
          <w:tcPr>
            <w:tcW w:w="1011" w:type="pct"/>
            <w:tcBorders>
              <w:top w:val="single" w:sz="4" w:space="0" w:color="auto"/>
              <w:left w:val="single" w:sz="4" w:space="0" w:color="auto"/>
              <w:bottom w:val="single" w:sz="4" w:space="0" w:color="auto"/>
              <w:right w:val="single" w:sz="4" w:space="0" w:color="auto"/>
            </w:tcBorders>
            <w:vAlign w:val="bottom"/>
          </w:tcPr>
          <w:p w14:paraId="227F3588" w14:textId="1F5F2989" w:rsidR="005972F9" w:rsidRPr="003D0FDB" w:rsidRDefault="00CD4E47" w:rsidP="00F91330">
            <w:pPr>
              <w:jc w:val="right"/>
              <w:rPr>
                <w:rFonts w:cs="Calibri"/>
              </w:rPr>
            </w:pPr>
            <w:r>
              <w:rPr>
                <w:rFonts w:cs="Calibri"/>
              </w:rPr>
              <w:fldChar w:fldCharType="begin">
                <w:ffData>
                  <w:name w:val="N_0202"/>
                  <w:enabled/>
                  <w:calcOnExit w:val="0"/>
                  <w:textInput>
                    <w:type w:val="number"/>
                    <w:format w:val="#,##0"/>
                  </w:textInput>
                </w:ffData>
              </w:fldChar>
            </w:r>
            <w:bookmarkStart w:id="102"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1056" w:type="pct"/>
            <w:tcBorders>
              <w:top w:val="single" w:sz="4" w:space="0" w:color="auto"/>
              <w:left w:val="single" w:sz="4" w:space="0" w:color="auto"/>
              <w:bottom w:val="single" w:sz="4" w:space="0" w:color="auto"/>
              <w:right w:val="single" w:sz="4" w:space="0" w:color="auto"/>
            </w:tcBorders>
            <w:vAlign w:val="bottom"/>
          </w:tcPr>
          <w:p w14:paraId="053558E2" w14:textId="6A436382" w:rsidR="005972F9" w:rsidRPr="003D0FDB" w:rsidRDefault="00F92751" w:rsidP="00F91330">
            <w:pPr>
              <w:jc w:val="right"/>
              <w:rPr>
                <w:rFonts w:cs="Calibri"/>
              </w:rPr>
            </w:pPr>
            <w:r>
              <w:rPr>
                <w:rFonts w:cs="Calibri"/>
              </w:rPr>
              <w:fldChar w:fldCharType="begin">
                <w:ffData>
                  <w:name w:val="N_0102"/>
                  <w:enabled/>
                  <w:calcOnExit w:val="0"/>
                  <w:textInput>
                    <w:type w:val="number"/>
                    <w:format w:val="#,##0"/>
                  </w:textInput>
                </w:ffData>
              </w:fldChar>
            </w:r>
            <w:bookmarkStart w:id="103"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r>
      <w:tr w:rsidR="005972F9" w:rsidRPr="00D8258D" w14:paraId="373EB488" w14:textId="77777777" w:rsidTr="005972F9">
        <w:tc>
          <w:tcPr>
            <w:tcW w:w="2019" w:type="pct"/>
            <w:tcBorders>
              <w:top w:val="single" w:sz="4" w:space="0" w:color="auto"/>
              <w:left w:val="single" w:sz="4" w:space="0" w:color="auto"/>
              <w:bottom w:val="single" w:sz="4" w:space="0" w:color="auto"/>
              <w:right w:val="single" w:sz="4" w:space="0" w:color="auto"/>
            </w:tcBorders>
            <w:vAlign w:val="bottom"/>
            <w:hideMark/>
          </w:tcPr>
          <w:p w14:paraId="3CCF00F7" w14:textId="77777777" w:rsidR="005972F9" w:rsidRPr="003D0FDB" w:rsidRDefault="005972F9" w:rsidP="00F91330">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914" w:type="pct"/>
            <w:tcBorders>
              <w:top w:val="single" w:sz="4" w:space="0" w:color="auto"/>
              <w:left w:val="single" w:sz="4" w:space="0" w:color="auto"/>
              <w:bottom w:val="single" w:sz="4" w:space="0" w:color="auto"/>
              <w:right w:val="single" w:sz="4" w:space="0" w:color="auto"/>
            </w:tcBorders>
            <w:vAlign w:val="bottom"/>
            <w:hideMark/>
          </w:tcPr>
          <w:p w14:paraId="6C64E37D" w14:textId="48179E1E" w:rsidR="005972F9" w:rsidRPr="003D0FDB" w:rsidRDefault="00F92751" w:rsidP="00F91330">
            <w:pPr>
              <w:jc w:val="right"/>
              <w:rPr>
                <w:rFonts w:cs="Calibri"/>
              </w:rPr>
            </w:pPr>
            <w:r>
              <w:rPr>
                <w:rFonts w:cs="Calibri"/>
              </w:rPr>
              <w:fldChar w:fldCharType="begin">
                <w:ffData>
                  <w:name w:val="N_0103"/>
                  <w:enabled/>
                  <w:calcOnExit w:val="0"/>
                  <w:textInput>
                    <w:type w:val="number"/>
                    <w:format w:val="#,##0"/>
                  </w:textInput>
                </w:ffData>
              </w:fldChar>
            </w:r>
            <w:bookmarkStart w:id="104"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011" w:type="pct"/>
            <w:tcBorders>
              <w:top w:val="single" w:sz="4" w:space="0" w:color="auto"/>
              <w:left w:val="single" w:sz="4" w:space="0" w:color="auto"/>
              <w:bottom w:val="single" w:sz="4" w:space="0" w:color="auto"/>
              <w:right w:val="single" w:sz="4" w:space="0" w:color="auto"/>
            </w:tcBorders>
            <w:vAlign w:val="bottom"/>
            <w:hideMark/>
          </w:tcPr>
          <w:p w14:paraId="75781CF5" w14:textId="17A8F6C7" w:rsidR="005972F9" w:rsidRPr="003D0FDB" w:rsidRDefault="00F92751" w:rsidP="00F91330">
            <w:pPr>
              <w:jc w:val="right"/>
              <w:rPr>
                <w:rFonts w:cs="Calibri"/>
              </w:rPr>
            </w:pPr>
            <w:r>
              <w:rPr>
                <w:rFonts w:cs="Calibri"/>
              </w:rPr>
              <w:fldChar w:fldCharType="begin">
                <w:ffData>
                  <w:name w:val="N_0104"/>
                  <w:enabled/>
                  <w:calcOnExit w:val="0"/>
                  <w:textInput>
                    <w:type w:val="number"/>
                    <w:format w:val="#,##0"/>
                  </w:textInput>
                </w:ffData>
              </w:fldChar>
            </w:r>
            <w:bookmarkStart w:id="105"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1056" w:type="pct"/>
            <w:tcBorders>
              <w:top w:val="single" w:sz="4" w:space="0" w:color="auto"/>
              <w:left w:val="single" w:sz="4" w:space="0" w:color="auto"/>
              <w:bottom w:val="single" w:sz="4" w:space="0" w:color="auto"/>
              <w:right w:val="single" w:sz="4" w:space="0" w:color="auto"/>
            </w:tcBorders>
            <w:vAlign w:val="bottom"/>
            <w:hideMark/>
          </w:tcPr>
          <w:p w14:paraId="1BFBC83C" w14:textId="78CE5791" w:rsidR="005972F9" w:rsidRPr="003D0FDB" w:rsidRDefault="00F92751" w:rsidP="00F91330">
            <w:pPr>
              <w:jc w:val="right"/>
              <w:rPr>
                <w:rFonts w:cs="Calibri"/>
              </w:rPr>
            </w:pPr>
            <w:r>
              <w:rPr>
                <w:rFonts w:cs="Calibri"/>
              </w:rPr>
              <w:fldChar w:fldCharType="begin">
                <w:ffData>
                  <w:name w:val="N_0105"/>
                  <w:enabled/>
                  <w:calcOnExit w:val="0"/>
                  <w:textInput>
                    <w:type w:val="number"/>
                    <w:format w:val="#,##0"/>
                  </w:textInput>
                </w:ffData>
              </w:fldChar>
            </w:r>
            <w:bookmarkStart w:id="106"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r>
      <w:tr w:rsidR="005972F9" w:rsidRPr="00D8258D" w14:paraId="10D6BE6A" w14:textId="77777777" w:rsidTr="005972F9">
        <w:tc>
          <w:tcPr>
            <w:tcW w:w="2019" w:type="pct"/>
            <w:tcBorders>
              <w:top w:val="single" w:sz="4" w:space="0" w:color="auto"/>
              <w:left w:val="single" w:sz="4" w:space="0" w:color="auto"/>
              <w:bottom w:val="single" w:sz="4" w:space="0" w:color="auto"/>
              <w:right w:val="single" w:sz="4" w:space="0" w:color="auto"/>
            </w:tcBorders>
            <w:vAlign w:val="bottom"/>
          </w:tcPr>
          <w:p w14:paraId="7BA09354" w14:textId="77777777" w:rsidR="005972F9" w:rsidRPr="003D0FDB" w:rsidRDefault="005972F9" w:rsidP="00F91330">
            <w:pPr>
              <w:tabs>
                <w:tab w:val="left" w:pos="3132"/>
              </w:tabs>
              <w:ind w:left="300"/>
              <w:rPr>
                <w:rFonts w:cs="Calibri"/>
                <w:b/>
              </w:rPr>
            </w:pPr>
            <w:r w:rsidRPr="00D8258D">
              <w:rPr>
                <w:rFonts w:cs="Calibri"/>
                <w:b/>
              </w:rPr>
              <w:t xml:space="preserve">Practical </w:t>
            </w:r>
            <w:r>
              <w:rPr>
                <w:rFonts w:cs="Calibri"/>
                <w:b/>
                <w:bCs/>
                <w:i/>
                <w:noProof/>
              </w:rPr>
              <w:t>unwrought palladium</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914" w:type="pct"/>
            <w:tcBorders>
              <w:top w:val="single" w:sz="4" w:space="0" w:color="auto"/>
              <w:left w:val="single" w:sz="4" w:space="0" w:color="auto"/>
              <w:bottom w:val="single" w:sz="4" w:space="0" w:color="auto"/>
              <w:right w:val="single" w:sz="4" w:space="0" w:color="auto"/>
            </w:tcBorders>
            <w:vAlign w:val="bottom"/>
          </w:tcPr>
          <w:p w14:paraId="5A40FA1F"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7DBC26BF" w14:textId="77777777" w:rsidR="00CD4E47" w:rsidRDefault="00CD4E47" w:rsidP="00CD4E47">
            <w:pPr>
              <w:jc w:val="right"/>
              <w:rPr>
                <w:rFonts w:cs="Calibri"/>
                <w:color w:val="000000"/>
                <w:szCs w:val="22"/>
              </w:rPr>
            </w:pPr>
            <w:r>
              <w:rPr>
                <w:rFonts w:cs="Calibri"/>
                <w:color w:val="000000"/>
                <w:szCs w:val="22"/>
              </w:rPr>
              <w:instrText>N_0147</w:instrText>
            </w:r>
          </w:p>
          <w:p w14:paraId="65439F76"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11" w:type="pct"/>
            <w:tcBorders>
              <w:top w:val="single" w:sz="4" w:space="0" w:color="auto"/>
              <w:left w:val="single" w:sz="4" w:space="0" w:color="auto"/>
              <w:bottom w:val="single" w:sz="4" w:space="0" w:color="auto"/>
              <w:right w:val="single" w:sz="4" w:space="0" w:color="auto"/>
            </w:tcBorders>
            <w:vAlign w:val="bottom"/>
          </w:tcPr>
          <w:p w14:paraId="6E495059"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0240C3D7" w14:textId="77777777" w:rsidR="00CD4E47" w:rsidRDefault="00CD4E47" w:rsidP="00CD4E47">
            <w:pPr>
              <w:jc w:val="right"/>
              <w:rPr>
                <w:rFonts w:cs="Calibri"/>
                <w:color w:val="000000"/>
                <w:szCs w:val="22"/>
              </w:rPr>
            </w:pPr>
            <w:r>
              <w:rPr>
                <w:rFonts w:cs="Calibri"/>
                <w:color w:val="000000"/>
                <w:szCs w:val="22"/>
              </w:rPr>
              <w:instrText>N_0148</w:instrText>
            </w:r>
          </w:p>
          <w:p w14:paraId="445E4435"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56" w:type="pct"/>
            <w:tcBorders>
              <w:top w:val="single" w:sz="4" w:space="0" w:color="auto"/>
              <w:left w:val="single" w:sz="4" w:space="0" w:color="auto"/>
              <w:bottom w:val="single" w:sz="4" w:space="0" w:color="auto"/>
              <w:right w:val="single" w:sz="4" w:space="0" w:color="auto"/>
            </w:tcBorders>
            <w:vAlign w:val="bottom"/>
          </w:tcPr>
          <w:p w14:paraId="6F6B8AB4"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3A0E9851" w14:textId="77777777" w:rsidR="00CD4E47" w:rsidRDefault="00CD4E47" w:rsidP="00CD4E47">
            <w:pPr>
              <w:jc w:val="right"/>
              <w:rPr>
                <w:rFonts w:cs="Calibri"/>
                <w:color w:val="000000"/>
                <w:szCs w:val="22"/>
              </w:rPr>
            </w:pPr>
            <w:r>
              <w:rPr>
                <w:rFonts w:cs="Calibri"/>
                <w:color w:val="000000"/>
                <w:szCs w:val="22"/>
              </w:rPr>
              <w:instrText>N_0149</w:instrText>
            </w:r>
          </w:p>
          <w:p w14:paraId="3D9A2BD9"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r>
      <w:tr w:rsidR="005972F9" w:rsidRPr="00D8258D" w14:paraId="7A539CC4" w14:textId="77777777" w:rsidTr="005972F9">
        <w:tc>
          <w:tcPr>
            <w:tcW w:w="2019" w:type="pct"/>
            <w:tcBorders>
              <w:top w:val="single" w:sz="4" w:space="0" w:color="auto"/>
              <w:left w:val="single" w:sz="4" w:space="0" w:color="auto"/>
              <w:bottom w:val="single" w:sz="4" w:space="0" w:color="auto"/>
              <w:right w:val="single" w:sz="4" w:space="0" w:color="auto"/>
            </w:tcBorders>
            <w:vAlign w:val="bottom"/>
            <w:hideMark/>
          </w:tcPr>
          <w:p w14:paraId="1953AC2C" w14:textId="77777777" w:rsidR="005972F9" w:rsidRPr="00D8258D" w:rsidRDefault="005972F9" w:rsidP="00F91330">
            <w:pPr>
              <w:tabs>
                <w:tab w:val="left" w:pos="3132"/>
              </w:tabs>
              <w:rPr>
                <w:rFonts w:cs="Calibri"/>
                <w:b/>
              </w:rPr>
            </w:pPr>
            <w:r w:rsidRPr="00D8258D">
              <w:rPr>
                <w:rFonts w:cs="Calibri"/>
                <w:b/>
              </w:rPr>
              <w:t>Production of:</w:t>
            </w:r>
          </w:p>
          <w:p w14:paraId="3A00C849" w14:textId="77777777" w:rsidR="005972F9" w:rsidRDefault="005972F9" w:rsidP="00F91330">
            <w:pPr>
              <w:tabs>
                <w:tab w:val="left" w:pos="3132"/>
              </w:tabs>
              <w:ind w:left="252"/>
              <w:rPr>
                <w:rFonts w:cs="Calibri"/>
              </w:rPr>
            </w:pPr>
            <w:r>
              <w:rPr>
                <w:rFonts w:cs="Calibri"/>
              </w:rPr>
              <w:t>Unwrought palladium:</w:t>
            </w:r>
          </w:p>
          <w:p w14:paraId="4B106A1E" w14:textId="77777777" w:rsidR="005972F9" w:rsidRPr="003D0FDB" w:rsidRDefault="005972F9" w:rsidP="00F91330">
            <w:pPr>
              <w:tabs>
                <w:tab w:val="left" w:pos="3132"/>
              </w:tabs>
              <w:ind w:left="600"/>
              <w:rPr>
                <w:rFonts w:cs="Calibri"/>
                <w:vertAlign w:val="superscript"/>
              </w:rPr>
            </w:pPr>
            <w:r>
              <w:rPr>
                <w:rFonts w:cs="Calibri"/>
              </w:rPr>
              <w:t>Contained weight</w:t>
            </w:r>
            <w:r w:rsidRPr="00D8258D">
              <w:rPr>
                <w:rFonts w:cs="Calibri"/>
                <w:vertAlign w:val="superscript"/>
              </w:rPr>
              <w:t>3</w:t>
            </w:r>
            <w:r>
              <w:rPr>
                <w:rFonts w:cs="Calibri"/>
                <w:vertAlign w:val="superscript"/>
              </w:rPr>
              <w:t xml:space="preserve"> 4</w:t>
            </w:r>
          </w:p>
        </w:tc>
        <w:tc>
          <w:tcPr>
            <w:tcW w:w="914" w:type="pct"/>
            <w:tcBorders>
              <w:top w:val="single" w:sz="4" w:space="0" w:color="auto"/>
              <w:left w:val="single" w:sz="4" w:space="0" w:color="auto"/>
              <w:bottom w:val="single" w:sz="4" w:space="0" w:color="auto"/>
              <w:right w:val="single" w:sz="4" w:space="0" w:color="auto"/>
            </w:tcBorders>
            <w:vAlign w:val="bottom"/>
            <w:hideMark/>
          </w:tcPr>
          <w:p w14:paraId="4FC3D352"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2F7F6163" w14:textId="77777777" w:rsidR="00CD4E47" w:rsidRDefault="00CD4E47" w:rsidP="00CD4E47">
            <w:pPr>
              <w:jc w:val="right"/>
              <w:rPr>
                <w:rFonts w:cs="Calibri"/>
                <w:color w:val="000000"/>
                <w:szCs w:val="22"/>
              </w:rPr>
            </w:pPr>
            <w:r>
              <w:rPr>
                <w:rFonts w:cs="Calibri"/>
                <w:color w:val="000000"/>
                <w:szCs w:val="22"/>
              </w:rPr>
              <w:instrText>N_0157+N_0162</w:instrText>
            </w:r>
          </w:p>
          <w:p w14:paraId="4DE0E118"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11" w:type="pct"/>
            <w:tcBorders>
              <w:top w:val="single" w:sz="4" w:space="0" w:color="auto"/>
              <w:left w:val="single" w:sz="4" w:space="0" w:color="auto"/>
              <w:bottom w:val="single" w:sz="4" w:space="0" w:color="auto"/>
              <w:right w:val="single" w:sz="4" w:space="0" w:color="auto"/>
            </w:tcBorders>
            <w:vAlign w:val="bottom"/>
            <w:hideMark/>
          </w:tcPr>
          <w:p w14:paraId="47282538"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7F647A54" w14:textId="77777777" w:rsidR="00CD4E47" w:rsidRDefault="00CD4E47" w:rsidP="00CD4E47">
            <w:pPr>
              <w:jc w:val="right"/>
              <w:rPr>
                <w:rFonts w:cs="Calibri"/>
                <w:color w:val="000000"/>
                <w:szCs w:val="22"/>
              </w:rPr>
            </w:pPr>
            <w:r>
              <w:rPr>
                <w:rFonts w:cs="Calibri"/>
                <w:color w:val="000000"/>
                <w:szCs w:val="22"/>
              </w:rPr>
              <w:instrText>N_0158+N_0163</w:instrText>
            </w:r>
          </w:p>
          <w:p w14:paraId="343A623E"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56" w:type="pct"/>
            <w:tcBorders>
              <w:top w:val="single" w:sz="4" w:space="0" w:color="auto"/>
              <w:left w:val="single" w:sz="4" w:space="0" w:color="auto"/>
              <w:bottom w:val="single" w:sz="4" w:space="0" w:color="auto"/>
              <w:right w:val="single" w:sz="4" w:space="0" w:color="auto"/>
            </w:tcBorders>
            <w:vAlign w:val="bottom"/>
            <w:hideMark/>
          </w:tcPr>
          <w:p w14:paraId="3ED7A569"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146A58AA" w14:textId="77777777" w:rsidR="00CD4E47" w:rsidRDefault="00CD4E47" w:rsidP="00CD4E47">
            <w:pPr>
              <w:jc w:val="right"/>
              <w:rPr>
                <w:rFonts w:cs="Calibri"/>
                <w:color w:val="000000"/>
                <w:szCs w:val="22"/>
              </w:rPr>
            </w:pPr>
            <w:r>
              <w:rPr>
                <w:rFonts w:cs="Calibri"/>
                <w:color w:val="000000"/>
                <w:szCs w:val="22"/>
              </w:rPr>
              <w:instrText>N_0159+N_0164</w:instrText>
            </w:r>
          </w:p>
          <w:p w14:paraId="5B8EEF4D"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r>
      <w:tr w:rsidR="005972F9" w:rsidRPr="00D8258D" w14:paraId="0053EE86" w14:textId="77777777" w:rsidTr="005972F9">
        <w:tc>
          <w:tcPr>
            <w:tcW w:w="2019" w:type="pct"/>
            <w:tcBorders>
              <w:top w:val="single" w:sz="4" w:space="0" w:color="auto"/>
              <w:left w:val="single" w:sz="4" w:space="0" w:color="auto"/>
              <w:bottom w:val="single" w:sz="4" w:space="0" w:color="auto"/>
              <w:right w:val="single" w:sz="4" w:space="0" w:color="auto"/>
            </w:tcBorders>
            <w:vAlign w:val="bottom"/>
          </w:tcPr>
          <w:p w14:paraId="74B1FB38" w14:textId="77777777" w:rsidR="005972F9" w:rsidRPr="003D0FDB" w:rsidRDefault="005972F9" w:rsidP="00F91330">
            <w:pPr>
              <w:tabs>
                <w:tab w:val="left" w:pos="3132"/>
              </w:tabs>
              <w:ind w:left="600"/>
              <w:rPr>
                <w:rFonts w:cs="Calibri"/>
                <w:b/>
              </w:rPr>
            </w:pPr>
            <w:r>
              <w:rPr>
                <w:rFonts w:cs="Calibri"/>
              </w:rPr>
              <w:t>Weight of other elements</w:t>
            </w:r>
          </w:p>
        </w:tc>
        <w:tc>
          <w:tcPr>
            <w:tcW w:w="914" w:type="pct"/>
            <w:tcBorders>
              <w:top w:val="single" w:sz="4" w:space="0" w:color="auto"/>
              <w:left w:val="single" w:sz="4" w:space="0" w:color="auto"/>
              <w:bottom w:val="single" w:sz="4" w:space="0" w:color="auto"/>
              <w:right w:val="single" w:sz="4" w:space="0" w:color="auto"/>
            </w:tcBorders>
            <w:vAlign w:val="bottom"/>
          </w:tcPr>
          <w:p w14:paraId="6AFF8276" w14:textId="481956A6" w:rsidR="005972F9" w:rsidRPr="003D0FDB" w:rsidRDefault="00F92751" w:rsidP="00F91330">
            <w:pPr>
              <w:jc w:val="right"/>
              <w:rPr>
                <w:rFonts w:cs="Calibri"/>
              </w:rPr>
            </w:pPr>
            <w:r>
              <w:rPr>
                <w:rFonts w:cs="Calibri"/>
              </w:rPr>
              <w:fldChar w:fldCharType="begin">
                <w:ffData>
                  <w:name w:val="N_0106"/>
                  <w:enabled/>
                  <w:calcOnExit/>
                  <w:textInput>
                    <w:type w:val="number"/>
                    <w:format w:val="#,##0"/>
                  </w:textInput>
                </w:ffData>
              </w:fldChar>
            </w:r>
            <w:bookmarkStart w:id="107"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011" w:type="pct"/>
            <w:tcBorders>
              <w:top w:val="single" w:sz="4" w:space="0" w:color="auto"/>
              <w:left w:val="single" w:sz="4" w:space="0" w:color="auto"/>
              <w:bottom w:val="single" w:sz="4" w:space="0" w:color="auto"/>
              <w:right w:val="single" w:sz="4" w:space="0" w:color="auto"/>
            </w:tcBorders>
            <w:vAlign w:val="bottom"/>
          </w:tcPr>
          <w:p w14:paraId="673CD117" w14:textId="4C95D37D" w:rsidR="005972F9" w:rsidRPr="003D0FDB" w:rsidRDefault="00F92751" w:rsidP="00F91330">
            <w:pPr>
              <w:jc w:val="right"/>
              <w:rPr>
                <w:rFonts w:cs="Calibri"/>
              </w:rPr>
            </w:pPr>
            <w:r>
              <w:rPr>
                <w:rFonts w:cs="Calibri"/>
              </w:rPr>
              <w:fldChar w:fldCharType="begin">
                <w:ffData>
                  <w:name w:val="N_0107"/>
                  <w:enabled/>
                  <w:calcOnExit/>
                  <w:textInput>
                    <w:type w:val="number"/>
                    <w:format w:val="#,##0"/>
                  </w:textInput>
                </w:ffData>
              </w:fldChar>
            </w:r>
            <w:bookmarkStart w:id="108"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056" w:type="pct"/>
            <w:tcBorders>
              <w:top w:val="single" w:sz="4" w:space="0" w:color="auto"/>
              <w:left w:val="single" w:sz="4" w:space="0" w:color="auto"/>
              <w:bottom w:val="single" w:sz="4" w:space="0" w:color="auto"/>
              <w:right w:val="single" w:sz="4" w:space="0" w:color="auto"/>
            </w:tcBorders>
            <w:vAlign w:val="bottom"/>
          </w:tcPr>
          <w:p w14:paraId="232E52AC" w14:textId="009E8EA9" w:rsidR="005972F9" w:rsidRPr="003D0FDB" w:rsidRDefault="00F92751" w:rsidP="00F91330">
            <w:pPr>
              <w:jc w:val="right"/>
              <w:rPr>
                <w:rFonts w:cs="Calibri"/>
              </w:rPr>
            </w:pPr>
            <w:r>
              <w:rPr>
                <w:rFonts w:cs="Calibri"/>
              </w:rPr>
              <w:fldChar w:fldCharType="begin">
                <w:ffData>
                  <w:name w:val="N_0108"/>
                  <w:enabled/>
                  <w:calcOnExit/>
                  <w:textInput>
                    <w:type w:val="number"/>
                    <w:format w:val="#,##0"/>
                  </w:textInput>
                </w:ffData>
              </w:fldChar>
            </w:r>
            <w:bookmarkStart w:id="109"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5972F9" w:rsidRPr="00D8258D" w14:paraId="368CC3C9" w14:textId="77777777" w:rsidTr="005972F9">
        <w:tc>
          <w:tcPr>
            <w:tcW w:w="2019" w:type="pct"/>
            <w:tcBorders>
              <w:top w:val="single" w:sz="4" w:space="0" w:color="auto"/>
              <w:left w:val="single" w:sz="4" w:space="0" w:color="auto"/>
              <w:bottom w:val="single" w:sz="4" w:space="0" w:color="auto"/>
              <w:right w:val="single" w:sz="4" w:space="0" w:color="auto"/>
            </w:tcBorders>
            <w:vAlign w:val="bottom"/>
            <w:hideMark/>
          </w:tcPr>
          <w:p w14:paraId="2EF227FA" w14:textId="77777777" w:rsidR="005972F9" w:rsidRPr="003D0FDB" w:rsidRDefault="005972F9" w:rsidP="00F91330">
            <w:pPr>
              <w:tabs>
                <w:tab w:val="left" w:pos="3132"/>
              </w:tabs>
              <w:ind w:left="870"/>
              <w:rPr>
                <w:rFonts w:cs="Calibri"/>
              </w:rPr>
            </w:pPr>
            <w:r>
              <w:rPr>
                <w:rFonts w:cs="Calibri"/>
              </w:rPr>
              <w:t xml:space="preserve">Total weight </w:t>
            </w:r>
          </w:p>
        </w:tc>
        <w:tc>
          <w:tcPr>
            <w:tcW w:w="914" w:type="pct"/>
            <w:tcBorders>
              <w:top w:val="single" w:sz="4" w:space="0" w:color="auto"/>
              <w:left w:val="single" w:sz="4" w:space="0" w:color="auto"/>
              <w:bottom w:val="single" w:sz="4" w:space="0" w:color="auto"/>
              <w:right w:val="single" w:sz="4" w:space="0" w:color="auto"/>
            </w:tcBorders>
            <w:vAlign w:val="bottom"/>
          </w:tcPr>
          <w:p w14:paraId="1AF47C7D"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39BFD66E" w14:textId="77777777" w:rsidR="00CD4E47" w:rsidRDefault="00CD4E47" w:rsidP="00CD4E47">
            <w:pPr>
              <w:jc w:val="right"/>
              <w:rPr>
                <w:rFonts w:cs="Calibri"/>
                <w:color w:val="000000"/>
                <w:szCs w:val="22"/>
              </w:rPr>
            </w:pPr>
            <w:r>
              <w:rPr>
                <w:rFonts w:cs="Calibri"/>
                <w:color w:val="000000"/>
                <w:szCs w:val="22"/>
              </w:rPr>
              <w:instrText>N_0157+N_0162+N_0106</w:instrText>
            </w:r>
          </w:p>
          <w:p w14:paraId="4E5ADD88"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11" w:type="pct"/>
            <w:tcBorders>
              <w:top w:val="single" w:sz="4" w:space="0" w:color="auto"/>
              <w:left w:val="single" w:sz="4" w:space="0" w:color="auto"/>
              <w:bottom w:val="single" w:sz="4" w:space="0" w:color="auto"/>
              <w:right w:val="single" w:sz="4" w:space="0" w:color="auto"/>
            </w:tcBorders>
            <w:vAlign w:val="bottom"/>
          </w:tcPr>
          <w:p w14:paraId="0EF18B24"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452B8FEA" w14:textId="77777777" w:rsidR="00CD4E47" w:rsidRDefault="00CD4E47" w:rsidP="00CD4E47">
            <w:pPr>
              <w:jc w:val="right"/>
              <w:rPr>
                <w:rFonts w:cs="Calibri"/>
                <w:color w:val="000000"/>
                <w:szCs w:val="22"/>
              </w:rPr>
            </w:pPr>
            <w:r>
              <w:rPr>
                <w:rFonts w:cs="Calibri"/>
                <w:color w:val="000000"/>
                <w:szCs w:val="22"/>
              </w:rPr>
              <w:instrText>N_0158+N_0163+N_0107</w:instrText>
            </w:r>
          </w:p>
          <w:p w14:paraId="6766F347"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56" w:type="pct"/>
            <w:tcBorders>
              <w:top w:val="single" w:sz="4" w:space="0" w:color="auto"/>
              <w:left w:val="single" w:sz="4" w:space="0" w:color="auto"/>
              <w:bottom w:val="single" w:sz="4" w:space="0" w:color="auto"/>
              <w:right w:val="single" w:sz="4" w:space="0" w:color="auto"/>
            </w:tcBorders>
            <w:vAlign w:val="bottom"/>
          </w:tcPr>
          <w:p w14:paraId="738FDB7B"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3505697F" w14:textId="77777777" w:rsidR="00CD4E47" w:rsidRDefault="00CD4E47" w:rsidP="00CD4E47">
            <w:pPr>
              <w:jc w:val="right"/>
              <w:rPr>
                <w:rFonts w:cs="Calibri"/>
                <w:color w:val="000000"/>
                <w:szCs w:val="22"/>
              </w:rPr>
            </w:pPr>
            <w:r>
              <w:rPr>
                <w:rFonts w:cs="Calibri"/>
                <w:color w:val="000000"/>
                <w:szCs w:val="22"/>
              </w:rPr>
              <w:instrText>N_0159+N_0164+N_0108</w:instrText>
            </w:r>
          </w:p>
          <w:p w14:paraId="76A3B2CB"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r>
      <w:tr w:rsidR="005972F9" w:rsidRPr="00D8258D" w14:paraId="1E974DC8" w14:textId="77777777" w:rsidTr="005972F9">
        <w:tc>
          <w:tcPr>
            <w:tcW w:w="2019" w:type="pct"/>
            <w:tcBorders>
              <w:top w:val="single" w:sz="4" w:space="0" w:color="auto"/>
              <w:left w:val="single" w:sz="4" w:space="0" w:color="auto"/>
              <w:bottom w:val="single" w:sz="4" w:space="0" w:color="auto"/>
              <w:right w:val="single" w:sz="4" w:space="0" w:color="auto"/>
            </w:tcBorders>
            <w:vAlign w:val="bottom"/>
          </w:tcPr>
          <w:p w14:paraId="513FCC7C" w14:textId="77777777" w:rsidR="005972F9" w:rsidRPr="00D8258D" w:rsidRDefault="005972F9" w:rsidP="00F91330">
            <w:pPr>
              <w:tabs>
                <w:tab w:val="left" w:pos="3132"/>
              </w:tabs>
              <w:ind w:left="330"/>
              <w:rPr>
                <w:rFonts w:cs="Calibri"/>
              </w:rPr>
            </w:pPr>
            <w:r w:rsidRPr="00D8258D">
              <w:rPr>
                <w:rFonts w:cs="Calibri"/>
              </w:rPr>
              <w:t>Other products</w:t>
            </w:r>
            <w:r>
              <w:rPr>
                <w:rFonts w:cs="Calibri"/>
                <w:vertAlign w:val="superscript"/>
              </w:rPr>
              <w:t>5</w:t>
            </w:r>
          </w:p>
        </w:tc>
        <w:tc>
          <w:tcPr>
            <w:tcW w:w="914" w:type="pct"/>
            <w:tcBorders>
              <w:top w:val="single" w:sz="4" w:space="0" w:color="auto"/>
              <w:left w:val="single" w:sz="4" w:space="0" w:color="auto"/>
              <w:bottom w:val="single" w:sz="4" w:space="0" w:color="auto"/>
              <w:right w:val="single" w:sz="4" w:space="0" w:color="auto"/>
            </w:tcBorders>
            <w:vAlign w:val="bottom"/>
          </w:tcPr>
          <w:p w14:paraId="1794A26B" w14:textId="06253325" w:rsidR="005972F9" w:rsidRPr="003D0FDB" w:rsidRDefault="00F92751" w:rsidP="00F91330">
            <w:pPr>
              <w:jc w:val="right"/>
              <w:rPr>
                <w:rFonts w:cs="Calibri"/>
              </w:rPr>
            </w:pPr>
            <w:r>
              <w:rPr>
                <w:rFonts w:cs="Calibri"/>
              </w:rPr>
              <w:fldChar w:fldCharType="begin">
                <w:ffData>
                  <w:name w:val="N_0109"/>
                  <w:enabled/>
                  <w:calcOnExit/>
                  <w:textInput>
                    <w:type w:val="number"/>
                    <w:format w:val="#,##0"/>
                  </w:textInput>
                </w:ffData>
              </w:fldChar>
            </w:r>
            <w:bookmarkStart w:id="110"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011" w:type="pct"/>
            <w:tcBorders>
              <w:top w:val="single" w:sz="4" w:space="0" w:color="auto"/>
              <w:left w:val="single" w:sz="4" w:space="0" w:color="auto"/>
              <w:bottom w:val="single" w:sz="4" w:space="0" w:color="auto"/>
              <w:right w:val="single" w:sz="4" w:space="0" w:color="auto"/>
            </w:tcBorders>
            <w:vAlign w:val="bottom"/>
          </w:tcPr>
          <w:p w14:paraId="3C278F87" w14:textId="25464D50" w:rsidR="005972F9" w:rsidRPr="003D0FDB" w:rsidRDefault="00F92751" w:rsidP="00F91330">
            <w:pPr>
              <w:jc w:val="right"/>
              <w:rPr>
                <w:rFonts w:cs="Calibri"/>
              </w:rPr>
            </w:pPr>
            <w:r>
              <w:rPr>
                <w:rFonts w:cs="Calibri"/>
              </w:rPr>
              <w:fldChar w:fldCharType="begin">
                <w:ffData>
                  <w:name w:val="N_0110"/>
                  <w:enabled/>
                  <w:calcOnExit/>
                  <w:textInput>
                    <w:type w:val="number"/>
                    <w:format w:val="#,##0"/>
                  </w:textInput>
                </w:ffData>
              </w:fldChar>
            </w:r>
            <w:bookmarkStart w:id="111"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056" w:type="pct"/>
            <w:tcBorders>
              <w:top w:val="single" w:sz="4" w:space="0" w:color="auto"/>
              <w:left w:val="single" w:sz="4" w:space="0" w:color="auto"/>
              <w:bottom w:val="single" w:sz="4" w:space="0" w:color="auto"/>
              <w:right w:val="single" w:sz="4" w:space="0" w:color="auto"/>
            </w:tcBorders>
            <w:vAlign w:val="bottom"/>
          </w:tcPr>
          <w:p w14:paraId="54BA11C6" w14:textId="7651C945" w:rsidR="005972F9" w:rsidRPr="003D0FDB" w:rsidRDefault="00F92751" w:rsidP="00F91330">
            <w:pPr>
              <w:jc w:val="right"/>
              <w:rPr>
                <w:rFonts w:cs="Calibri"/>
              </w:rPr>
            </w:pPr>
            <w:r>
              <w:rPr>
                <w:rFonts w:cs="Calibri"/>
              </w:rPr>
              <w:fldChar w:fldCharType="begin">
                <w:ffData>
                  <w:name w:val="N_0111"/>
                  <w:enabled/>
                  <w:calcOnExit/>
                  <w:textInput>
                    <w:type w:val="number"/>
                    <w:format w:val="#,##0"/>
                  </w:textInput>
                </w:ffData>
              </w:fldChar>
            </w:r>
            <w:bookmarkStart w:id="112"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r>
      <w:tr w:rsidR="005972F9" w:rsidRPr="00D8258D" w14:paraId="328A14CB" w14:textId="77777777" w:rsidTr="005972F9">
        <w:tc>
          <w:tcPr>
            <w:tcW w:w="2019" w:type="pct"/>
            <w:tcBorders>
              <w:top w:val="single" w:sz="4" w:space="0" w:color="auto"/>
              <w:left w:val="single" w:sz="4" w:space="0" w:color="auto"/>
              <w:bottom w:val="single" w:sz="4" w:space="0" w:color="auto"/>
              <w:right w:val="single" w:sz="4" w:space="0" w:color="auto"/>
            </w:tcBorders>
            <w:vAlign w:val="bottom"/>
            <w:hideMark/>
          </w:tcPr>
          <w:p w14:paraId="2D8FC461" w14:textId="77777777" w:rsidR="005972F9" w:rsidRPr="003D0FDB" w:rsidRDefault="005972F9" w:rsidP="00F91330">
            <w:pPr>
              <w:tabs>
                <w:tab w:val="left" w:pos="3132"/>
              </w:tabs>
              <w:ind w:left="600"/>
              <w:rPr>
                <w:rFonts w:cs="Calibri"/>
              </w:rPr>
            </w:pPr>
            <w:r w:rsidRPr="00D8258D">
              <w:rPr>
                <w:rFonts w:cs="Calibri"/>
              </w:rPr>
              <w:t>Total production using same machinery or workers</w:t>
            </w:r>
          </w:p>
        </w:tc>
        <w:tc>
          <w:tcPr>
            <w:tcW w:w="914" w:type="pct"/>
            <w:tcBorders>
              <w:top w:val="single" w:sz="4" w:space="0" w:color="auto"/>
              <w:left w:val="single" w:sz="4" w:space="0" w:color="auto"/>
              <w:bottom w:val="single" w:sz="4" w:space="0" w:color="auto"/>
              <w:right w:val="single" w:sz="4" w:space="0" w:color="auto"/>
            </w:tcBorders>
            <w:vAlign w:val="bottom"/>
            <w:hideMark/>
          </w:tcPr>
          <w:p w14:paraId="7F6D8517"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65264832" w14:textId="77777777" w:rsidR="00CD4E47" w:rsidRDefault="00CD4E47" w:rsidP="00CD4E47">
            <w:pPr>
              <w:jc w:val="right"/>
              <w:rPr>
                <w:rFonts w:cs="Calibri"/>
                <w:color w:val="000000"/>
                <w:szCs w:val="22"/>
              </w:rPr>
            </w:pPr>
            <w:r>
              <w:rPr>
                <w:rFonts w:cs="Calibri"/>
                <w:color w:val="000000"/>
                <w:szCs w:val="22"/>
              </w:rPr>
              <w:instrText>N_0157+N_0162+N_0106+N_0109</w:instrText>
            </w:r>
          </w:p>
          <w:p w14:paraId="0552A9F9"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11" w:type="pct"/>
            <w:tcBorders>
              <w:top w:val="single" w:sz="4" w:space="0" w:color="auto"/>
              <w:left w:val="single" w:sz="4" w:space="0" w:color="auto"/>
              <w:bottom w:val="single" w:sz="4" w:space="0" w:color="auto"/>
              <w:right w:val="single" w:sz="4" w:space="0" w:color="auto"/>
            </w:tcBorders>
            <w:vAlign w:val="bottom"/>
            <w:hideMark/>
          </w:tcPr>
          <w:p w14:paraId="4F4F5E11"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6C7A7EFF" w14:textId="77777777" w:rsidR="00CD4E47" w:rsidRDefault="00CD4E47" w:rsidP="00CD4E47">
            <w:pPr>
              <w:jc w:val="right"/>
              <w:rPr>
                <w:rFonts w:cs="Calibri"/>
                <w:color w:val="000000"/>
                <w:szCs w:val="22"/>
              </w:rPr>
            </w:pPr>
            <w:r>
              <w:rPr>
                <w:rFonts w:cs="Calibri"/>
                <w:color w:val="000000"/>
                <w:szCs w:val="22"/>
              </w:rPr>
              <w:instrText>N_0158+N_0163+N_0107+N_0110</w:instrText>
            </w:r>
          </w:p>
          <w:p w14:paraId="3B156961"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c>
          <w:tcPr>
            <w:tcW w:w="1056" w:type="pct"/>
            <w:tcBorders>
              <w:top w:val="single" w:sz="4" w:space="0" w:color="auto"/>
              <w:left w:val="single" w:sz="4" w:space="0" w:color="auto"/>
              <w:bottom w:val="single" w:sz="4" w:space="0" w:color="auto"/>
              <w:right w:val="single" w:sz="4" w:space="0" w:color="auto"/>
            </w:tcBorders>
            <w:vAlign w:val="bottom"/>
            <w:hideMark/>
          </w:tcPr>
          <w:p w14:paraId="3F7892DE" w14:textId="77777777" w:rsidR="005972F9" w:rsidRPr="003D0FDB" w:rsidRDefault="005972F9" w:rsidP="00F91330">
            <w:pPr>
              <w:jc w:val="right"/>
              <w:rPr>
                <w:rFonts w:cs="Calibri"/>
              </w:rPr>
            </w:pPr>
            <w:r w:rsidRPr="003D0FDB">
              <w:rPr>
                <w:rFonts w:cs="Calibri"/>
              </w:rPr>
              <w:fldChar w:fldCharType="begin"/>
            </w:r>
            <w:r w:rsidRPr="003D0FDB">
              <w:rPr>
                <w:rFonts w:cs="Calibri"/>
              </w:rPr>
              <w:instrText xml:space="preserve"> =</w:instrText>
            </w:r>
          </w:p>
          <w:p w14:paraId="753FAC45" w14:textId="77777777" w:rsidR="00CD4E47" w:rsidRDefault="00CD4E47" w:rsidP="00CD4E47">
            <w:pPr>
              <w:jc w:val="right"/>
              <w:rPr>
                <w:rFonts w:cs="Calibri"/>
                <w:color w:val="000000"/>
                <w:szCs w:val="22"/>
              </w:rPr>
            </w:pPr>
            <w:r>
              <w:rPr>
                <w:rFonts w:cs="Calibri"/>
                <w:color w:val="000000"/>
                <w:szCs w:val="22"/>
              </w:rPr>
              <w:instrText>N_0159+N_0164+N_0108+N_0111</w:instrText>
            </w:r>
          </w:p>
          <w:p w14:paraId="1A75B8D6" w14:textId="77777777" w:rsidR="005972F9" w:rsidRPr="003D0FDB" w:rsidRDefault="005972F9" w:rsidP="00F91330">
            <w:pPr>
              <w:jc w:val="right"/>
              <w:rPr>
                <w:rFonts w:cs="Calibri"/>
              </w:rPr>
            </w:pPr>
            <w:r w:rsidRPr="003D0FDB">
              <w:rPr>
                <w:rFonts w:cs="Calibri"/>
              </w:rPr>
              <w:instrText xml:space="preserve"> \# "#,##0;(#,##0)" </w:instrText>
            </w:r>
            <w:r w:rsidRPr="003D0FDB">
              <w:rPr>
                <w:rFonts w:cs="Calibri"/>
              </w:rPr>
              <w:fldChar w:fldCharType="separate"/>
            </w:r>
            <w:r w:rsidRPr="003D0FDB">
              <w:rPr>
                <w:rFonts w:cs="Calibri"/>
                <w:noProof/>
              </w:rPr>
              <w:t xml:space="preserve">   0</w:t>
            </w:r>
            <w:r w:rsidRPr="003D0FDB">
              <w:rPr>
                <w:rFonts w:cs="Calibri"/>
              </w:rPr>
              <w:fldChar w:fldCharType="end"/>
            </w:r>
          </w:p>
        </w:tc>
      </w:tr>
      <w:tr w:rsidR="005972F9" w:rsidRPr="00D8258D" w14:paraId="0967E4E1" w14:textId="77777777" w:rsidTr="005972F9">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764C7833" w14:textId="77777777" w:rsidR="005972F9" w:rsidRPr="003D0FDB" w:rsidRDefault="005972F9" w:rsidP="00F91330">
            <w:pPr>
              <w:tabs>
                <w:tab w:val="left" w:pos="9270"/>
              </w:tabs>
              <w:ind w:firstLine="252"/>
              <w:rPr>
                <w:rFonts w:cs="Calibri"/>
                <w:sz w:val="20"/>
                <w:szCs w:val="20"/>
              </w:rPr>
            </w:pPr>
            <w:r w:rsidRPr="003D0FDB">
              <w:rPr>
                <w:rFonts w:cs="Calibri"/>
                <w:sz w:val="20"/>
                <w:szCs w:val="20"/>
                <w:vertAlign w:val="superscript"/>
              </w:rPr>
              <w:t>1</w:t>
            </w:r>
            <w:r w:rsidRPr="003D0FDB">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6EAC2F2A" w14:textId="77777777" w:rsidR="005972F9" w:rsidRPr="003D0FDB" w:rsidRDefault="005972F9" w:rsidP="00F91330">
            <w:pPr>
              <w:tabs>
                <w:tab w:val="left" w:pos="9270"/>
              </w:tabs>
              <w:ind w:firstLine="252"/>
              <w:rPr>
                <w:rFonts w:cs="Calibri"/>
                <w:sz w:val="20"/>
                <w:szCs w:val="20"/>
              </w:rPr>
            </w:pPr>
            <w:r w:rsidRPr="003D0FDB">
              <w:rPr>
                <w:rFonts w:cs="Calibri"/>
                <w:sz w:val="20"/>
                <w:szCs w:val="20"/>
                <w:vertAlign w:val="superscript"/>
              </w:rPr>
              <w:t>2</w:t>
            </w:r>
            <w:r w:rsidRPr="003D0FDB">
              <w:rPr>
                <w:rFonts w:cs="Calibri"/>
                <w:sz w:val="20"/>
                <w:szCs w:val="20"/>
              </w:rPr>
              <w:t xml:space="preserve"> Please provide details in your response to the question on capacity constraints in question II-3d below that explain the differences reported between "installed" and "practical" overall production capacities.</w:t>
            </w:r>
          </w:p>
          <w:p w14:paraId="5E9A5B29" w14:textId="77777777" w:rsidR="005972F9" w:rsidRPr="003D0FDB" w:rsidRDefault="005972F9" w:rsidP="00F91330">
            <w:pPr>
              <w:tabs>
                <w:tab w:val="left" w:pos="9270"/>
              </w:tabs>
              <w:ind w:firstLine="252"/>
              <w:rPr>
                <w:rFonts w:cs="Calibri"/>
                <w:sz w:val="20"/>
                <w:szCs w:val="20"/>
              </w:rPr>
            </w:pPr>
            <w:r w:rsidRPr="003D0FDB">
              <w:rPr>
                <w:rFonts w:cs="Calibri"/>
                <w:sz w:val="20"/>
                <w:szCs w:val="20"/>
                <w:vertAlign w:val="superscript"/>
              </w:rPr>
              <w:t xml:space="preserve">3 </w:t>
            </w:r>
            <w:r w:rsidRPr="003D0FDB">
              <w:rPr>
                <w:rFonts w:cs="Calibri"/>
                <w:sz w:val="20"/>
                <w:szCs w:val="20"/>
              </w:rPr>
              <w:t>Data entered in question II-9 for this indicator will populate here.</w:t>
            </w:r>
          </w:p>
          <w:p w14:paraId="62A82C4D" w14:textId="4271D0BE" w:rsidR="005972F9" w:rsidRPr="003D0FDB" w:rsidRDefault="005972F9" w:rsidP="00F91330">
            <w:pPr>
              <w:tabs>
                <w:tab w:val="left" w:pos="9270"/>
              </w:tabs>
              <w:ind w:firstLine="252"/>
              <w:rPr>
                <w:rFonts w:cs="Calibri"/>
                <w:sz w:val="20"/>
                <w:szCs w:val="20"/>
              </w:rPr>
            </w:pPr>
            <w:r w:rsidRPr="003D0FDB">
              <w:rPr>
                <w:rFonts w:cs="Calibri"/>
                <w:sz w:val="20"/>
                <w:szCs w:val="20"/>
                <w:vertAlign w:val="superscript"/>
              </w:rPr>
              <w:t xml:space="preserve">4 </w:t>
            </w:r>
            <w:r w:rsidRPr="003D0FDB">
              <w:rPr>
                <w:rFonts w:cs="Calibri"/>
                <w:sz w:val="20"/>
                <w:szCs w:val="20"/>
              </w:rPr>
              <w:t xml:space="preserve">Data reported for practical </w:t>
            </w:r>
            <w:r>
              <w:rPr>
                <w:rFonts w:cs="Calibri"/>
                <w:sz w:val="20"/>
                <w:szCs w:val="20"/>
              </w:rPr>
              <w:t>unwrought palladium</w:t>
            </w:r>
            <w:r w:rsidRPr="003D0FDB">
              <w:rPr>
                <w:rFonts w:cs="Calibri"/>
                <w:sz w:val="20"/>
                <w:szCs w:val="20"/>
              </w:rPr>
              <w:t xml:space="preserve"> capacity should be greater than the data reported for production of </w:t>
            </w:r>
            <w:r>
              <w:rPr>
                <w:rFonts w:cs="Calibri"/>
                <w:sz w:val="20"/>
                <w:szCs w:val="20"/>
              </w:rPr>
              <w:t>unwrought palladium</w:t>
            </w:r>
            <w:r w:rsidRPr="003D0FDB">
              <w:rPr>
                <w:rFonts w:cs="Calibri"/>
                <w:sz w:val="20"/>
                <w:szCs w:val="20"/>
              </w:rPr>
              <w:t xml:space="preserve"> in each period, if not</w:t>
            </w:r>
            <w:r w:rsidR="00F92751">
              <w:rPr>
                <w:rFonts w:cs="Calibri"/>
                <w:sz w:val="20"/>
                <w:szCs w:val="20"/>
              </w:rPr>
              <w:t xml:space="preserve"> please</w:t>
            </w:r>
            <w:r w:rsidRPr="003D0FDB">
              <w:rPr>
                <w:rFonts w:cs="Calibri"/>
                <w:sz w:val="20"/>
                <w:szCs w:val="20"/>
              </w:rPr>
              <w:t xml:space="preserve"> revise prior to submission to the Commission. Additionally, if your firm reports the production of no other products on the same machinery and using the same workers as </w:t>
            </w:r>
            <w:r>
              <w:rPr>
                <w:rFonts w:cs="Calibri"/>
                <w:sz w:val="20"/>
                <w:szCs w:val="20"/>
              </w:rPr>
              <w:t>unwrought palladium</w:t>
            </w:r>
            <w:r w:rsidRPr="003D0FDB">
              <w:rPr>
                <w:rFonts w:cs="Calibri"/>
                <w:sz w:val="20"/>
                <w:szCs w:val="20"/>
              </w:rPr>
              <w:t xml:space="preserve"> then "practical overall" and "practical </w:t>
            </w:r>
            <w:r>
              <w:rPr>
                <w:rFonts w:cs="Calibri"/>
                <w:sz w:val="20"/>
                <w:szCs w:val="20"/>
              </w:rPr>
              <w:t>unwrought palladium</w:t>
            </w:r>
            <w:r w:rsidRPr="003D0FDB">
              <w:rPr>
                <w:rFonts w:cs="Calibri"/>
                <w:sz w:val="20"/>
                <w:szCs w:val="20"/>
              </w:rPr>
              <w:t xml:space="preserve">" capacity measures should be </w:t>
            </w:r>
            <w:r w:rsidR="00F92751" w:rsidRPr="003D0FDB">
              <w:rPr>
                <w:rFonts w:cs="Calibri"/>
                <w:sz w:val="20"/>
                <w:szCs w:val="20"/>
              </w:rPr>
              <w:t>equal</w:t>
            </w:r>
            <w:r w:rsidRPr="003D0FDB">
              <w:rPr>
                <w:rFonts w:cs="Calibri"/>
                <w:sz w:val="20"/>
                <w:szCs w:val="20"/>
              </w:rPr>
              <w:t>.</w:t>
            </w:r>
          </w:p>
          <w:p w14:paraId="68B88234" w14:textId="114F3B72" w:rsidR="005972F9" w:rsidRPr="003D0FDB" w:rsidRDefault="005972F9" w:rsidP="00F91330">
            <w:pPr>
              <w:ind w:firstLine="252"/>
              <w:rPr>
                <w:rFonts w:cs="Calibri"/>
                <w:sz w:val="20"/>
                <w:szCs w:val="20"/>
              </w:rPr>
            </w:pPr>
            <w:r w:rsidRPr="003D0FDB">
              <w:rPr>
                <w:rFonts w:cs="Calibri"/>
                <w:sz w:val="20"/>
                <w:szCs w:val="20"/>
                <w:vertAlign w:val="superscript"/>
              </w:rPr>
              <w:t>5</w:t>
            </w:r>
            <w:r w:rsidRPr="003D0FDB">
              <w:rPr>
                <w:rFonts w:cs="Calibri"/>
                <w:sz w:val="20"/>
                <w:szCs w:val="20"/>
              </w:rPr>
              <w:t xml:space="preserve"> Please identify these products: </w:t>
            </w:r>
            <w:r w:rsidR="00F92751">
              <w:rPr>
                <w:rFonts w:cs="Calibri"/>
                <w:sz w:val="20"/>
                <w:szCs w:val="20"/>
                <w:u w:val="single"/>
              </w:rPr>
              <w:fldChar w:fldCharType="begin">
                <w:ffData>
                  <w:name w:val="T_0112"/>
                  <w:enabled/>
                  <w:calcOnExit w:val="0"/>
                  <w:textInput>
                    <w:maxLength w:val="250"/>
                  </w:textInput>
                </w:ffData>
              </w:fldChar>
            </w:r>
            <w:bookmarkStart w:id="113" w:name="T_0112"/>
            <w:r w:rsidR="00F92751">
              <w:rPr>
                <w:rFonts w:cs="Calibri"/>
                <w:sz w:val="20"/>
                <w:szCs w:val="20"/>
                <w:u w:val="single"/>
              </w:rPr>
              <w:instrText xml:space="preserve"> FORMTEXT </w:instrText>
            </w:r>
            <w:r w:rsidR="00F92751">
              <w:rPr>
                <w:rFonts w:cs="Calibri"/>
                <w:sz w:val="20"/>
                <w:szCs w:val="20"/>
                <w:u w:val="single"/>
              </w:rPr>
            </w:r>
            <w:r w:rsidR="00F92751">
              <w:rPr>
                <w:rFonts w:cs="Calibri"/>
                <w:sz w:val="20"/>
                <w:szCs w:val="20"/>
                <w:u w:val="single"/>
              </w:rPr>
              <w:fldChar w:fldCharType="separate"/>
            </w:r>
            <w:r w:rsidR="00F92751">
              <w:rPr>
                <w:rFonts w:cs="Calibri"/>
                <w:noProof/>
                <w:sz w:val="20"/>
                <w:szCs w:val="20"/>
                <w:u w:val="single"/>
              </w:rPr>
              <w:t> </w:t>
            </w:r>
            <w:r w:rsidR="00F92751">
              <w:rPr>
                <w:rFonts w:cs="Calibri"/>
                <w:noProof/>
                <w:sz w:val="20"/>
                <w:szCs w:val="20"/>
                <w:u w:val="single"/>
              </w:rPr>
              <w:t> </w:t>
            </w:r>
            <w:r w:rsidR="00F92751">
              <w:rPr>
                <w:rFonts w:cs="Calibri"/>
                <w:noProof/>
                <w:sz w:val="20"/>
                <w:szCs w:val="20"/>
                <w:u w:val="single"/>
              </w:rPr>
              <w:t> </w:t>
            </w:r>
            <w:r w:rsidR="00F92751">
              <w:rPr>
                <w:rFonts w:cs="Calibri"/>
                <w:noProof/>
                <w:sz w:val="20"/>
                <w:szCs w:val="20"/>
                <w:u w:val="single"/>
              </w:rPr>
              <w:t> </w:t>
            </w:r>
            <w:r w:rsidR="00F92751">
              <w:rPr>
                <w:rFonts w:cs="Calibri"/>
                <w:noProof/>
                <w:sz w:val="20"/>
                <w:szCs w:val="20"/>
                <w:u w:val="single"/>
              </w:rPr>
              <w:t> </w:t>
            </w:r>
            <w:r w:rsidR="00F92751">
              <w:rPr>
                <w:rFonts w:cs="Calibri"/>
                <w:sz w:val="20"/>
                <w:szCs w:val="20"/>
                <w:u w:val="single"/>
              </w:rPr>
              <w:fldChar w:fldCharType="end"/>
            </w:r>
            <w:bookmarkEnd w:id="113"/>
            <w:r w:rsidRPr="003D0FDB">
              <w:rPr>
                <w:rFonts w:cs="Calibri"/>
                <w:sz w:val="20"/>
                <w:szCs w:val="20"/>
              </w:rPr>
              <w:t>.</w:t>
            </w:r>
          </w:p>
        </w:tc>
      </w:tr>
    </w:tbl>
    <w:p w14:paraId="2FF02B4B" w14:textId="77777777" w:rsidR="00F74C61" w:rsidRPr="00D8258D" w:rsidRDefault="00F74C61" w:rsidP="00F74C61">
      <w:pPr>
        <w:ind w:left="720"/>
        <w:rPr>
          <w:rFonts w:cs="Calibri"/>
        </w:rPr>
      </w:pPr>
    </w:p>
    <w:p w14:paraId="2BB9B9AF"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0F153576"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271D325F"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3BB09CE6"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18003C4"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65068FAB"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26223AE2" w14:textId="6C2CDE65" w:rsidR="00F74C61" w:rsidRPr="001B505A" w:rsidRDefault="00F92751" w:rsidP="00835FFC">
            <w:pPr>
              <w:tabs>
                <w:tab w:val="left" w:pos="3902"/>
              </w:tabs>
              <w:rPr>
                <w:rFonts w:cs="Calibri"/>
                <w:b/>
              </w:rPr>
            </w:pPr>
            <w:r>
              <w:rPr>
                <w:rFonts w:cs="Calibri"/>
                <w:noProof/>
              </w:rPr>
              <w:fldChar w:fldCharType="begin">
                <w:ffData>
                  <w:name w:val="N_0113"/>
                  <w:enabled/>
                  <w:calcOnExit w:val="0"/>
                  <w:textInput>
                    <w:type w:val="number"/>
                  </w:textInput>
                </w:ffData>
              </w:fldChar>
            </w:r>
            <w:bookmarkStart w:id="114" w:name="N_011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4"/>
          </w:p>
        </w:tc>
        <w:tc>
          <w:tcPr>
            <w:tcW w:w="2970" w:type="dxa"/>
            <w:tcBorders>
              <w:top w:val="single" w:sz="4" w:space="0" w:color="auto"/>
              <w:left w:val="single" w:sz="4" w:space="0" w:color="auto"/>
              <w:bottom w:val="single" w:sz="4" w:space="0" w:color="auto"/>
              <w:right w:val="single" w:sz="4" w:space="0" w:color="auto"/>
            </w:tcBorders>
            <w:hideMark/>
          </w:tcPr>
          <w:p w14:paraId="0A39C350" w14:textId="17F07092" w:rsidR="00F74C61" w:rsidRPr="001B505A" w:rsidRDefault="00F92751" w:rsidP="00835FFC">
            <w:pPr>
              <w:tabs>
                <w:tab w:val="left" w:pos="3902"/>
              </w:tabs>
              <w:rPr>
                <w:rFonts w:cs="Calibri"/>
                <w:b/>
              </w:rPr>
            </w:pPr>
            <w:r>
              <w:rPr>
                <w:rFonts w:cs="Calibri"/>
                <w:noProof/>
              </w:rPr>
              <w:fldChar w:fldCharType="begin">
                <w:ffData>
                  <w:name w:val="N_0114"/>
                  <w:enabled/>
                  <w:calcOnExit w:val="0"/>
                  <w:textInput>
                    <w:type w:val="number"/>
                  </w:textInput>
                </w:ffData>
              </w:fldChar>
            </w:r>
            <w:bookmarkStart w:id="115" w:name="N_011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5"/>
          </w:p>
        </w:tc>
      </w:tr>
    </w:tbl>
    <w:p w14:paraId="47C26CC6" w14:textId="77777777" w:rsidR="00F74C61" w:rsidRPr="001B505A" w:rsidRDefault="00F74C61" w:rsidP="00F74C61">
      <w:pPr>
        <w:tabs>
          <w:tab w:val="left" w:pos="720"/>
          <w:tab w:val="left" w:pos="1440"/>
          <w:tab w:val="left" w:pos="2160"/>
          <w:tab w:val="left" w:pos="2880"/>
        </w:tabs>
        <w:ind w:left="720" w:hanging="720"/>
        <w:rPr>
          <w:rFonts w:cs="Calibri"/>
        </w:rPr>
      </w:pPr>
    </w:p>
    <w:p w14:paraId="08D3BB67"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3DC91F3B"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4ABA4B36"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67BFF8D7" w14:textId="147D46D2" w:rsidR="00F74C61" w:rsidRPr="001B505A" w:rsidRDefault="00F92751" w:rsidP="00835FFC">
            <w:pPr>
              <w:tabs>
                <w:tab w:val="left" w:pos="3902"/>
              </w:tabs>
              <w:spacing w:before="120"/>
              <w:rPr>
                <w:rFonts w:cs="Calibri"/>
                <w:b/>
              </w:rPr>
            </w:pPr>
            <w:r>
              <w:rPr>
                <w:rFonts w:cs="Calibri"/>
              </w:rPr>
              <w:fldChar w:fldCharType="begin">
                <w:ffData>
                  <w:name w:val="T_0115"/>
                  <w:enabled/>
                  <w:calcOnExit w:val="0"/>
                  <w:textInput/>
                </w:ffData>
              </w:fldChar>
            </w:r>
            <w:bookmarkStart w:id="116" w:name="T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bl>
    <w:p w14:paraId="67E4412A" w14:textId="77777777" w:rsidR="00DF78BB" w:rsidRDefault="00DF78BB" w:rsidP="00F74C61">
      <w:pPr>
        <w:ind w:left="720" w:right="-360" w:hanging="720"/>
        <w:rPr>
          <w:rFonts w:cs="Calibri"/>
          <w:noProof/>
        </w:rPr>
      </w:pPr>
    </w:p>
    <w:p w14:paraId="3AA4CD56"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F66375A"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0150B7A4"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6F66731A" w14:textId="77777777" w:rsidR="00F74C61" w:rsidRPr="001B505A" w:rsidRDefault="00F74C61" w:rsidP="004134F8">
            <w:pPr>
              <w:rPr>
                <w:rFonts w:cs="Calibri"/>
                <w:b/>
                <w:bCs/>
              </w:rPr>
            </w:pPr>
            <w:r w:rsidRPr="001B505A">
              <w:rPr>
                <w:rFonts w:cs="Calibri"/>
                <w:b/>
                <w:bCs/>
              </w:rPr>
              <w:t>Constraint</w:t>
            </w:r>
          </w:p>
          <w:p w14:paraId="485A8C81"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CD059B" w14:textId="77777777" w:rsidR="00F74C61" w:rsidRPr="001B505A" w:rsidRDefault="00F74C61" w:rsidP="004134F8">
            <w:pPr>
              <w:rPr>
                <w:rFonts w:cs="Calibri"/>
                <w:b/>
                <w:bCs/>
              </w:rPr>
            </w:pPr>
            <w:r w:rsidRPr="001B505A">
              <w:rPr>
                <w:rFonts w:cs="Calibri"/>
                <w:b/>
                <w:bCs/>
              </w:rPr>
              <w:t>Description</w:t>
            </w:r>
          </w:p>
          <w:p w14:paraId="585CF5DB"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5C458578" w14:textId="77777777" w:rsidTr="00835FFC">
        <w:tc>
          <w:tcPr>
            <w:tcW w:w="539" w:type="dxa"/>
            <w:tcBorders>
              <w:top w:val="single" w:sz="4" w:space="0" w:color="auto"/>
              <w:left w:val="single" w:sz="4" w:space="0" w:color="auto"/>
              <w:bottom w:val="single" w:sz="4" w:space="0" w:color="auto"/>
              <w:right w:val="single" w:sz="4" w:space="0" w:color="auto"/>
            </w:tcBorders>
          </w:tcPr>
          <w:p w14:paraId="10A1C355" w14:textId="3B34DEE8"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6"/>
                  <w:enabled/>
                  <w:calcOnExit w:val="0"/>
                  <w:checkBox>
                    <w:sizeAuto/>
                    <w:default w:val="0"/>
                  </w:checkBox>
                </w:ffData>
              </w:fldChar>
            </w:r>
            <w:bookmarkStart w:id="117" w:name="C_0116"/>
            <w:r>
              <w:rPr>
                <w:rFonts w:cs="Calibri"/>
              </w:rPr>
              <w:instrText xml:space="preserve"> FORMCHECKBOX </w:instrText>
            </w:r>
            <w:r>
              <w:rPr>
                <w:rFonts w:cs="Calibri"/>
              </w:rPr>
            </w:r>
            <w:r>
              <w:rPr>
                <w:rFonts w:cs="Calibri"/>
              </w:rPr>
              <w:fldChar w:fldCharType="separate"/>
            </w:r>
            <w:r>
              <w:rPr>
                <w:rFonts w:cs="Calibri"/>
              </w:rPr>
              <w:fldChar w:fldCharType="end"/>
            </w:r>
            <w:bookmarkEnd w:id="11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8CF429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2395383" w14:textId="54EF2AEC" w:rsidR="00F74C61" w:rsidRPr="001B505A" w:rsidRDefault="00F92751" w:rsidP="00835FFC">
            <w:pPr>
              <w:tabs>
                <w:tab w:val="left" w:pos="4982"/>
              </w:tabs>
              <w:spacing w:before="120" w:line="360" w:lineRule="auto"/>
              <w:rPr>
                <w:rFonts w:cs="Calibri"/>
              </w:rPr>
            </w:pPr>
            <w:r>
              <w:rPr>
                <w:rFonts w:cs="Calibri"/>
              </w:rPr>
              <w:fldChar w:fldCharType="begin">
                <w:ffData>
                  <w:name w:val="T_0117"/>
                  <w:enabled/>
                  <w:calcOnExit w:val="0"/>
                  <w:textInput/>
                </w:ffData>
              </w:fldChar>
            </w:r>
            <w:bookmarkStart w:id="118" w:name="T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1B505A" w14:paraId="15558F2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21E299D" w14:textId="2A47D59E"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8"/>
                  <w:enabled/>
                  <w:calcOnExit w:val="0"/>
                  <w:checkBox>
                    <w:sizeAuto/>
                    <w:default w:val="0"/>
                  </w:checkBox>
                </w:ffData>
              </w:fldChar>
            </w:r>
            <w:bookmarkStart w:id="119" w:name="C_0118"/>
            <w:r>
              <w:rPr>
                <w:rFonts w:cs="Calibri"/>
              </w:rPr>
              <w:instrText xml:space="preserve"> FORMCHECKBOX </w:instrText>
            </w:r>
            <w:r>
              <w:rPr>
                <w:rFonts w:cs="Calibri"/>
              </w:rPr>
            </w:r>
            <w:r>
              <w:rPr>
                <w:rFonts w:cs="Calibri"/>
              </w:rPr>
              <w:fldChar w:fldCharType="separate"/>
            </w:r>
            <w:r>
              <w:rPr>
                <w:rFonts w:cs="Calibri"/>
              </w:rPr>
              <w:fldChar w:fldCharType="end"/>
            </w:r>
            <w:bookmarkEnd w:id="11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A2F6C7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60D198" w14:textId="1597C97D" w:rsidR="00F74C61" w:rsidRPr="001B505A" w:rsidRDefault="00F92751" w:rsidP="00835FFC">
            <w:pPr>
              <w:tabs>
                <w:tab w:val="left" w:pos="4982"/>
              </w:tabs>
              <w:spacing w:before="120" w:line="360" w:lineRule="auto"/>
              <w:rPr>
                <w:rFonts w:cs="Calibri"/>
              </w:rPr>
            </w:pPr>
            <w:r>
              <w:rPr>
                <w:rFonts w:cs="Calibri"/>
              </w:rPr>
              <w:fldChar w:fldCharType="begin">
                <w:ffData>
                  <w:name w:val="T_0119"/>
                  <w:enabled/>
                  <w:calcOnExit w:val="0"/>
                  <w:textInput/>
                </w:ffData>
              </w:fldChar>
            </w:r>
            <w:bookmarkStart w:id="120" w:name="T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F74C61" w:rsidRPr="001B505A" w14:paraId="0C21F08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E62C52F" w14:textId="27888B80"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0"/>
                  <w:enabled/>
                  <w:calcOnExit w:val="0"/>
                  <w:checkBox>
                    <w:sizeAuto/>
                    <w:default w:val="0"/>
                  </w:checkBox>
                </w:ffData>
              </w:fldChar>
            </w:r>
            <w:bookmarkStart w:id="121" w:name="C_0120"/>
            <w:r>
              <w:rPr>
                <w:rFonts w:cs="Calibri"/>
              </w:rPr>
              <w:instrText xml:space="preserve"> FORMCHECKBOX </w:instrText>
            </w:r>
            <w:r>
              <w:rPr>
                <w:rFonts w:cs="Calibri"/>
              </w:rPr>
            </w:r>
            <w:r>
              <w:rPr>
                <w:rFonts w:cs="Calibri"/>
              </w:rPr>
              <w:fldChar w:fldCharType="separate"/>
            </w:r>
            <w:r>
              <w:rPr>
                <w:rFonts w:cs="Calibri"/>
              </w:rPr>
              <w:fldChar w:fldCharType="end"/>
            </w:r>
            <w:bookmarkEnd w:id="12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335E0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AA6CF0" w14:textId="5633909E" w:rsidR="00F74C61" w:rsidRPr="001B505A" w:rsidRDefault="00F92751" w:rsidP="00835FFC">
            <w:pPr>
              <w:tabs>
                <w:tab w:val="left" w:pos="4982"/>
              </w:tabs>
              <w:spacing w:before="120" w:line="360" w:lineRule="auto"/>
              <w:rPr>
                <w:rFonts w:cs="Calibri"/>
              </w:rPr>
            </w:pPr>
            <w:r>
              <w:rPr>
                <w:rFonts w:cs="Calibri"/>
              </w:rPr>
              <w:fldChar w:fldCharType="begin">
                <w:ffData>
                  <w:name w:val="T_0121"/>
                  <w:enabled/>
                  <w:calcOnExit w:val="0"/>
                  <w:textInput/>
                </w:ffData>
              </w:fldChar>
            </w:r>
            <w:bookmarkStart w:id="122"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74C61" w:rsidRPr="001B505A" w14:paraId="30FF123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D16485D" w14:textId="5CD12A6F"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3" w:name="C_0122"/>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E2C3E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882E7AF" w14:textId="6B967122" w:rsidR="00F74C61" w:rsidRPr="001B505A" w:rsidRDefault="00F92751"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4"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00FCC2A8"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469D80A" w14:textId="71A5AA53"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5" w:name="C_0124"/>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91C33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FBB934" w14:textId="270E4E50" w:rsidR="00F74C61" w:rsidRPr="001B505A" w:rsidRDefault="00F92751"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6"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4F76BBAB"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BC4546F" w14:textId="127C2E8C"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7" w:name="C_0126"/>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E8296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88216B" w14:textId="3A0540B4" w:rsidR="00F74C61" w:rsidRPr="001B505A" w:rsidRDefault="00F92751"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8"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F74C61" w:rsidRPr="001B505A" w14:paraId="41EE83C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90A78FF" w14:textId="135428F5" w:rsidR="00F74C61" w:rsidRPr="001B505A" w:rsidRDefault="00F9275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9" w:name="C_0128"/>
            <w:r>
              <w:rPr>
                <w:rFonts w:cs="Calibri"/>
              </w:rPr>
              <w:instrText xml:space="preserve"> FORMCHECKBOX </w:instrText>
            </w:r>
            <w:r>
              <w:rPr>
                <w:rFonts w:cs="Calibri"/>
              </w:rPr>
            </w:r>
            <w:r>
              <w:rPr>
                <w:rFonts w:cs="Calibri"/>
              </w:rPr>
              <w:fldChar w:fldCharType="separate"/>
            </w:r>
            <w:r>
              <w:rPr>
                <w:rFonts w:cs="Calibri"/>
              </w:rPr>
              <w:fldChar w:fldCharType="end"/>
            </w:r>
            <w:bookmarkEnd w:id="12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D09B5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E5189F" w14:textId="56B1D5DB" w:rsidR="00F74C61" w:rsidRPr="001B505A" w:rsidRDefault="00F92751"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30"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764302A5" w14:textId="77777777" w:rsidR="00F74C61" w:rsidRPr="001B505A" w:rsidRDefault="00F74C61" w:rsidP="00F74C61">
      <w:pPr>
        <w:ind w:left="720" w:hanging="720"/>
        <w:rPr>
          <w:rFonts w:cs="Calibri"/>
        </w:rPr>
      </w:pPr>
    </w:p>
    <w:p w14:paraId="03C97678"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62D29D41"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0522F265"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44E7A147" w14:textId="61262E12" w:rsidR="00F74C61" w:rsidRPr="001B505A" w:rsidRDefault="00F92751" w:rsidP="00835FFC">
            <w:pPr>
              <w:tabs>
                <w:tab w:val="left" w:pos="3902"/>
              </w:tabs>
              <w:spacing w:before="120"/>
              <w:rPr>
                <w:rFonts w:cs="Calibri"/>
                <w:b/>
              </w:rPr>
            </w:pPr>
            <w:r>
              <w:rPr>
                <w:rFonts w:cs="Calibri"/>
              </w:rPr>
              <w:fldChar w:fldCharType="begin">
                <w:ffData>
                  <w:name w:val="T_0130"/>
                  <w:enabled/>
                  <w:calcOnExit w:val="0"/>
                  <w:textInput/>
                </w:ffData>
              </w:fldChar>
            </w:r>
            <w:bookmarkStart w:id="131"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28B9B8C0" w14:textId="77777777" w:rsidR="004F5F6C" w:rsidRDefault="004F5F6C" w:rsidP="00DF78BB">
      <w:pPr>
        <w:ind w:left="720" w:right="-360" w:hanging="720"/>
        <w:rPr>
          <w:rFonts w:cs="Calibri"/>
          <w:noProof/>
        </w:rPr>
      </w:pPr>
    </w:p>
    <w:p w14:paraId="77F17018" w14:textId="290547F5"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capacity, please report, with specificity: (1) which machines or equipment (or other elements of production) would need to be brought back into production for your plant to operate at full capacity, and (2) th</w:t>
      </w:r>
      <w:r w:rsidR="00DF78BB" w:rsidRPr="005972F9">
        <w:rPr>
          <w:rFonts w:cs="Calibri"/>
          <w:noProof/>
        </w:rPr>
        <w:t xml:space="preserve">e specific dates on which such machines or equipment were last used by your plant to produce </w:t>
      </w:r>
      <w:r w:rsidR="004C66CB" w:rsidRPr="005972F9">
        <w:rPr>
          <w:rFonts w:cs="Calibri"/>
          <w:noProof/>
        </w:rPr>
        <w:t>unwrought palladium</w:t>
      </w:r>
      <w:r w:rsidR="00DF78BB" w:rsidRPr="005972F9">
        <w:rPr>
          <w:rFonts w:cs="Calibri"/>
          <w:noProof/>
        </w:rPr>
        <w:t>.</w:t>
      </w:r>
    </w:p>
    <w:p w14:paraId="04663A77"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2EFDF504"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60DD9084" w14:textId="2D3941BD" w:rsidR="00DF78BB" w:rsidRPr="00D8258D" w:rsidRDefault="00F92751" w:rsidP="00E25C52">
            <w:pPr>
              <w:tabs>
                <w:tab w:val="left" w:pos="3902"/>
              </w:tabs>
              <w:spacing w:before="120"/>
              <w:rPr>
                <w:rFonts w:cs="Calibri"/>
                <w:b/>
              </w:rPr>
            </w:pPr>
            <w:r>
              <w:rPr>
                <w:rFonts w:cs="Calibri"/>
              </w:rPr>
              <w:fldChar w:fldCharType="begin">
                <w:ffData>
                  <w:name w:val="T_0131"/>
                  <w:enabled/>
                  <w:calcOnExit w:val="0"/>
                  <w:textInput/>
                </w:ffData>
              </w:fldChar>
            </w:r>
            <w:bookmarkStart w:id="132"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5FAD64DB" w14:textId="77777777" w:rsidR="00DF78BB" w:rsidRDefault="00DF78BB" w:rsidP="00F74C61">
      <w:pPr>
        <w:ind w:left="720" w:right="-360" w:hanging="720"/>
        <w:rPr>
          <w:rFonts w:cs="Calibri"/>
          <w:noProof/>
          <w:szCs w:val="22"/>
        </w:rPr>
      </w:pPr>
    </w:p>
    <w:p w14:paraId="1A030D90"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022C054A" w14:textId="77777777" w:rsidR="00F74C61" w:rsidRPr="001B505A" w:rsidRDefault="00F74C61" w:rsidP="00F74C61">
      <w:pPr>
        <w:ind w:left="720" w:right="-360" w:hanging="720"/>
        <w:rPr>
          <w:rFonts w:cs="Calibri"/>
        </w:rPr>
      </w:pPr>
    </w:p>
    <w:p w14:paraId="6DD38F4B" w14:textId="6A550831"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Is your firm able to switch production (capacity) between</w:t>
      </w:r>
      <w:r w:rsidRPr="005972F9">
        <w:rPr>
          <w:rFonts w:cs="Calibri"/>
          <w:noProof/>
          <w:szCs w:val="22"/>
        </w:rPr>
        <w:t xml:space="preserve"> </w:t>
      </w:r>
      <w:r w:rsidR="004C66CB" w:rsidRPr="005972F9">
        <w:rPr>
          <w:rFonts w:cs="Calibri"/>
          <w:szCs w:val="22"/>
        </w:rPr>
        <w:t>unwrought palladium</w:t>
      </w:r>
      <w:r w:rsidRPr="005972F9">
        <w:rPr>
          <w:rFonts w:cs="Calibri"/>
          <w:szCs w:val="22"/>
        </w:rPr>
        <w:t xml:space="preserve"> </w:t>
      </w:r>
      <w:r w:rsidRPr="005972F9">
        <w:rPr>
          <w:rFonts w:cs="Calibri"/>
          <w:noProof/>
          <w:szCs w:val="22"/>
        </w:rPr>
        <w:t>a</w:t>
      </w:r>
      <w:r w:rsidRPr="001B505A">
        <w:rPr>
          <w:rFonts w:cs="Calibri"/>
          <w:noProof/>
          <w:szCs w:val="22"/>
        </w:rPr>
        <w:t>nd other products using the same equipment and/or labor?</w:t>
      </w:r>
    </w:p>
    <w:p w14:paraId="682D1EEA"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5116737D" w14:textId="77777777" w:rsidTr="00835FFC">
        <w:trPr>
          <w:trHeight w:val="232"/>
          <w:tblHeader/>
        </w:trPr>
        <w:tc>
          <w:tcPr>
            <w:tcW w:w="900" w:type="dxa"/>
            <w:vAlign w:val="bottom"/>
          </w:tcPr>
          <w:p w14:paraId="2607F2B7"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19F72C0D"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3A61B2D5"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17349774" w14:textId="77777777" w:rsidTr="00835FFC">
        <w:trPr>
          <w:trHeight w:val="490"/>
        </w:trPr>
        <w:tc>
          <w:tcPr>
            <w:tcW w:w="900" w:type="dxa"/>
          </w:tcPr>
          <w:p w14:paraId="655961A4" w14:textId="122677BB" w:rsidR="00F74C61" w:rsidRPr="001B505A" w:rsidRDefault="00F92751" w:rsidP="00835FFC">
            <w:pPr>
              <w:tabs>
                <w:tab w:val="left" w:pos="3902"/>
              </w:tabs>
              <w:spacing w:before="120"/>
              <w:jc w:val="center"/>
              <w:rPr>
                <w:rFonts w:cs="Calibri"/>
                <w:szCs w:val="22"/>
              </w:rPr>
            </w:pPr>
            <w:r>
              <w:rPr>
                <w:rFonts w:cs="Calibri"/>
                <w:szCs w:val="22"/>
              </w:rPr>
              <w:fldChar w:fldCharType="begin">
                <w:ffData>
                  <w:name w:val="C_0132"/>
                  <w:enabled/>
                  <w:calcOnExit w:val="0"/>
                  <w:checkBox>
                    <w:sizeAuto/>
                    <w:default w:val="0"/>
                  </w:checkBox>
                </w:ffData>
              </w:fldChar>
            </w:r>
            <w:bookmarkStart w:id="133" w:name="C_0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900" w:type="dxa"/>
          </w:tcPr>
          <w:p w14:paraId="3103CB9D" w14:textId="6D5A0FA8" w:rsidR="00F74C61" w:rsidRPr="001B505A" w:rsidRDefault="00F92751" w:rsidP="00835FFC">
            <w:pPr>
              <w:tabs>
                <w:tab w:val="left" w:pos="3902"/>
              </w:tabs>
              <w:spacing w:before="120"/>
              <w:jc w:val="center"/>
              <w:rPr>
                <w:rFonts w:cs="Calibri"/>
                <w:szCs w:val="22"/>
              </w:rPr>
            </w:pPr>
            <w:r>
              <w:rPr>
                <w:rFonts w:cs="Calibri"/>
                <w:szCs w:val="22"/>
              </w:rPr>
              <w:fldChar w:fldCharType="begin">
                <w:ffData>
                  <w:name w:val="C_0133"/>
                  <w:enabled/>
                  <w:calcOnExit w:val="0"/>
                  <w:checkBox>
                    <w:sizeAuto/>
                    <w:default w:val="0"/>
                  </w:checkBox>
                </w:ffData>
              </w:fldChar>
            </w:r>
            <w:bookmarkStart w:id="134" w:name="C_0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6930" w:type="dxa"/>
          </w:tcPr>
          <w:p w14:paraId="79A70340" w14:textId="01E7FBBE" w:rsidR="00F74C61" w:rsidRPr="001B505A" w:rsidRDefault="00F92751" w:rsidP="00835FFC">
            <w:pPr>
              <w:tabs>
                <w:tab w:val="left" w:pos="3902"/>
              </w:tabs>
              <w:spacing w:before="120"/>
              <w:rPr>
                <w:rFonts w:cs="Calibri"/>
                <w:b/>
                <w:szCs w:val="22"/>
              </w:rPr>
            </w:pPr>
            <w:r>
              <w:rPr>
                <w:rFonts w:cs="Calibri"/>
                <w:szCs w:val="22"/>
              </w:rPr>
              <w:fldChar w:fldCharType="begin">
                <w:ffData>
                  <w:name w:val="T_0134"/>
                  <w:enabled/>
                  <w:calcOnExit w:val="0"/>
                  <w:textInput/>
                </w:ffData>
              </w:fldChar>
            </w:r>
            <w:bookmarkStart w:id="135" w:name="T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bl>
    <w:p w14:paraId="57A2F184"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21182D85"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3797159E"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3D746A1E" w14:textId="77777777" w:rsidTr="00835FFC">
        <w:trPr>
          <w:trHeight w:val="589"/>
        </w:trPr>
        <w:tc>
          <w:tcPr>
            <w:tcW w:w="8010" w:type="dxa"/>
          </w:tcPr>
          <w:p w14:paraId="3A25211F" w14:textId="4E40DDCA" w:rsidR="00F74C61" w:rsidRPr="001B505A" w:rsidRDefault="00F92751" w:rsidP="00835FFC">
            <w:pPr>
              <w:spacing w:before="120"/>
              <w:rPr>
                <w:rFonts w:cs="Calibri"/>
                <w:b/>
                <w:sz w:val="20"/>
                <w:szCs w:val="20"/>
              </w:rPr>
            </w:pPr>
            <w:r>
              <w:rPr>
                <w:rFonts w:cs="Calibri"/>
                <w:szCs w:val="22"/>
              </w:rPr>
              <w:fldChar w:fldCharType="begin">
                <w:ffData>
                  <w:name w:val="T_0135"/>
                  <w:enabled/>
                  <w:calcOnExit w:val="0"/>
                  <w:textInput/>
                </w:ffData>
              </w:fldChar>
            </w:r>
            <w:bookmarkStart w:id="136" w:name="T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bl>
    <w:p w14:paraId="3617E228" w14:textId="77777777" w:rsidR="00137A9D" w:rsidRPr="00654782" w:rsidRDefault="00137A9D" w:rsidP="00FD234C">
      <w:pPr>
        <w:ind w:left="720" w:right="-360" w:hanging="720"/>
        <w:rPr>
          <w:rFonts w:cs="Calibri"/>
          <w:szCs w:val="22"/>
        </w:rPr>
      </w:pPr>
    </w:p>
    <w:p w14:paraId="4D4BE987"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744AC771"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1F1901AA"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73D22D5D"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123379A"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7829D2D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D618DC2"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2880B64" w14:textId="77DFA4FB" w:rsidR="00FD5C68" w:rsidRPr="00D8258D" w:rsidRDefault="00F92751" w:rsidP="00835FFC">
            <w:pPr>
              <w:jc w:val="center"/>
              <w:rPr>
                <w:rFonts w:cs="Calibri"/>
              </w:rPr>
            </w:pPr>
            <w:r>
              <w:rPr>
                <w:rFonts w:cs="Calibri"/>
              </w:rPr>
              <w:fldChar w:fldCharType="begin">
                <w:ffData>
                  <w:name w:val="C_0136"/>
                  <w:enabled/>
                  <w:calcOnExit w:val="0"/>
                  <w:checkBox>
                    <w:sizeAuto/>
                    <w:default w:val="0"/>
                  </w:checkBox>
                </w:ffData>
              </w:fldChar>
            </w:r>
            <w:bookmarkStart w:id="137" w:name="C_0136"/>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2DBE271A"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78A884D" w14:textId="2F57D8A0" w:rsidR="00FD5C68" w:rsidRPr="005972F9" w:rsidRDefault="00FD5C68" w:rsidP="00835FFC">
            <w:pPr>
              <w:rPr>
                <w:rFonts w:cs="Calibri"/>
              </w:rPr>
            </w:pPr>
            <w:r w:rsidRPr="005972F9">
              <w:rPr>
                <w:rFonts w:cs="Calibri"/>
              </w:rPr>
              <w:t xml:space="preserve">Are practical overall </w:t>
            </w:r>
            <w:r w:rsidR="00C87A50" w:rsidRPr="005972F9">
              <w:rPr>
                <w:rFonts w:cs="Calibri"/>
              </w:rPr>
              <w:t>capacity</w:t>
            </w:r>
            <w:r w:rsidRPr="005972F9">
              <w:rPr>
                <w:rFonts w:cs="Calibri"/>
              </w:rPr>
              <w:t xml:space="preserve"> and practical </w:t>
            </w:r>
            <w:r w:rsidR="004C66CB" w:rsidRPr="005972F9">
              <w:rPr>
                <w:rFonts w:cs="Calibri"/>
              </w:rPr>
              <w:t>unwrought palladium</w:t>
            </w:r>
            <w:r w:rsidRPr="005972F9">
              <w:rPr>
                <w:rFonts w:cs="Calibri"/>
              </w:rPr>
              <w:t xml:space="preserve"> </w:t>
            </w:r>
            <w:r w:rsidR="00C87A50" w:rsidRPr="005972F9">
              <w:rPr>
                <w:rFonts w:cs="Calibri"/>
              </w:rPr>
              <w:t>capacity</w:t>
            </w:r>
            <w:r w:rsidRPr="005972F9">
              <w:rPr>
                <w:rFonts w:cs="Calibri"/>
              </w:rPr>
              <w:t xml:space="preserve"> measures reported based on </w:t>
            </w:r>
            <w:r w:rsidRPr="005972F9">
              <w:rPr>
                <w:rFonts w:cs="Calibri"/>
                <w:i/>
                <w:iCs/>
                <w:u w:val="single"/>
              </w:rPr>
              <w:t>existing labor force</w:t>
            </w:r>
            <w:r w:rsidRPr="005972F9">
              <w:rPr>
                <w:rFonts w:cs="Calibri"/>
              </w:rPr>
              <w:t xml:space="preserve"> (</w:t>
            </w:r>
            <w:r w:rsidRPr="005972F9">
              <w:rPr>
                <w:rFonts w:cs="Calibri"/>
                <w:i/>
                <w:iCs/>
              </w:rPr>
              <w:t>i.e.</w:t>
            </w:r>
            <w:r w:rsidRPr="005972F9">
              <w:rPr>
                <w:rFonts w:cs="Calibri"/>
              </w:rPr>
              <w:t xml:space="preserve">, the reported capacity level would not require hiring additional </w:t>
            </w:r>
            <w:proofErr w:type="gramStart"/>
            <w:r w:rsidRPr="005972F9">
              <w:rPr>
                <w:rFonts w:cs="Calibri"/>
              </w:rPr>
              <w:t>production related</w:t>
            </w:r>
            <w:proofErr w:type="gramEnd"/>
            <w:r w:rsidRPr="005972F9">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89BD81A" w14:textId="0A3EE1F4" w:rsidR="00FD5C68" w:rsidRPr="00D8258D" w:rsidRDefault="00F92751" w:rsidP="00835FFC">
            <w:pPr>
              <w:jc w:val="center"/>
              <w:rPr>
                <w:rFonts w:cs="Calibri"/>
              </w:rPr>
            </w:pPr>
            <w:r>
              <w:rPr>
                <w:rFonts w:cs="Calibri"/>
              </w:rPr>
              <w:fldChar w:fldCharType="begin">
                <w:ffData>
                  <w:name w:val="C_0137"/>
                  <w:enabled/>
                  <w:calcOnExit w:val="0"/>
                  <w:checkBox>
                    <w:sizeAuto/>
                    <w:default w:val="0"/>
                  </w:checkBox>
                </w:ffData>
              </w:fldChar>
            </w:r>
            <w:bookmarkStart w:id="138" w:name="C_0137"/>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FD5C68" w:rsidRPr="00D8258D" w14:paraId="0ADCAC4F" w14:textId="77777777" w:rsidTr="00FD5C68">
        <w:tc>
          <w:tcPr>
            <w:tcW w:w="7420" w:type="dxa"/>
            <w:tcBorders>
              <w:top w:val="single" w:sz="4" w:space="0" w:color="auto"/>
              <w:left w:val="single" w:sz="4" w:space="0" w:color="auto"/>
              <w:bottom w:val="single" w:sz="4" w:space="0" w:color="auto"/>
              <w:right w:val="single" w:sz="4" w:space="0" w:color="auto"/>
            </w:tcBorders>
          </w:tcPr>
          <w:p w14:paraId="72EED91F" w14:textId="1DAB5086" w:rsidR="00FD5C68" w:rsidRPr="005972F9" w:rsidRDefault="00FD5C68" w:rsidP="00835FFC">
            <w:pPr>
              <w:rPr>
                <w:rFonts w:cs="Calibri"/>
              </w:rPr>
            </w:pPr>
            <w:r w:rsidRPr="005972F9">
              <w:rPr>
                <w:rFonts w:cs="Calibri"/>
              </w:rPr>
              <w:t xml:space="preserve">Are practical overall </w:t>
            </w:r>
            <w:r w:rsidR="00C87A50" w:rsidRPr="005972F9">
              <w:rPr>
                <w:rFonts w:cs="Calibri"/>
              </w:rPr>
              <w:t>capacity</w:t>
            </w:r>
            <w:r w:rsidRPr="005972F9">
              <w:rPr>
                <w:rFonts w:cs="Calibri"/>
              </w:rPr>
              <w:t xml:space="preserve"> and practical </w:t>
            </w:r>
            <w:r w:rsidR="004C66CB" w:rsidRPr="005972F9">
              <w:rPr>
                <w:rFonts w:cs="Calibri"/>
              </w:rPr>
              <w:t>unwrought palladium</w:t>
            </w:r>
            <w:r w:rsidRPr="005972F9">
              <w:rPr>
                <w:rFonts w:cs="Calibri"/>
              </w:rPr>
              <w:t xml:space="preserve"> </w:t>
            </w:r>
            <w:r w:rsidR="00C87A50" w:rsidRPr="005972F9">
              <w:rPr>
                <w:rFonts w:cs="Calibri"/>
              </w:rPr>
              <w:t>capacity</w:t>
            </w:r>
            <w:r w:rsidRPr="005972F9">
              <w:rPr>
                <w:rFonts w:cs="Calibri"/>
              </w:rPr>
              <w:t xml:space="preserve"> measures based on </w:t>
            </w:r>
            <w:r w:rsidRPr="005972F9">
              <w:rPr>
                <w:rFonts w:cs="Calibri"/>
                <w:i/>
                <w:iCs/>
              </w:rPr>
              <w:t xml:space="preserve">the actual </w:t>
            </w:r>
            <w:r w:rsidRPr="005972F9">
              <w:rPr>
                <w:rFonts w:cs="Calibri"/>
                <w:i/>
                <w:iCs/>
                <w:u w:val="single"/>
              </w:rPr>
              <w:t>availability of material inputs</w:t>
            </w:r>
            <w:r w:rsidRPr="005972F9">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500C81CE" w14:textId="6D20772F" w:rsidR="00FD5C68" w:rsidRPr="00D8258D" w:rsidRDefault="00F92751" w:rsidP="00835FFC">
            <w:pPr>
              <w:jc w:val="center"/>
              <w:rPr>
                <w:rFonts w:cs="Calibri"/>
              </w:rPr>
            </w:pPr>
            <w:r>
              <w:rPr>
                <w:rFonts w:cs="Calibri"/>
              </w:rPr>
              <w:fldChar w:fldCharType="begin">
                <w:ffData>
                  <w:name w:val="C_0138"/>
                  <w:enabled/>
                  <w:calcOnExit w:val="0"/>
                  <w:checkBox>
                    <w:sizeAuto/>
                    <w:default w:val="0"/>
                  </w:checkBox>
                </w:ffData>
              </w:fldChar>
            </w:r>
            <w:bookmarkStart w:id="139" w:name="C_0138"/>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r w:rsidR="00FD5C68" w:rsidRPr="00D8258D" w14:paraId="3F08ED3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ECAF876" w14:textId="2B3C97B9" w:rsidR="00FD5C68" w:rsidRPr="005972F9" w:rsidRDefault="00FD5C68" w:rsidP="00835FFC">
            <w:pPr>
              <w:rPr>
                <w:rFonts w:cs="Calibri"/>
              </w:rPr>
            </w:pPr>
            <w:r w:rsidRPr="005972F9">
              <w:rPr>
                <w:rFonts w:cs="Calibri"/>
              </w:rPr>
              <w:t xml:space="preserve">Do both practical overall </w:t>
            </w:r>
            <w:r w:rsidR="00C87A50" w:rsidRPr="005972F9">
              <w:rPr>
                <w:rFonts w:cs="Calibri"/>
              </w:rPr>
              <w:t>capacity</w:t>
            </w:r>
            <w:r w:rsidRPr="005972F9">
              <w:rPr>
                <w:rFonts w:cs="Calibri"/>
              </w:rPr>
              <w:t xml:space="preserve"> and practical </w:t>
            </w:r>
            <w:r w:rsidR="004C66CB" w:rsidRPr="005972F9">
              <w:rPr>
                <w:rFonts w:cs="Calibri"/>
              </w:rPr>
              <w:t>unwrought palladium</w:t>
            </w:r>
            <w:r w:rsidRPr="005972F9">
              <w:rPr>
                <w:rFonts w:cs="Calibri"/>
              </w:rPr>
              <w:t xml:space="preserve"> </w:t>
            </w:r>
            <w:r w:rsidR="00C87A50" w:rsidRPr="005972F9">
              <w:rPr>
                <w:rFonts w:cs="Calibri"/>
              </w:rPr>
              <w:t>capacity</w:t>
            </w:r>
            <w:r w:rsidRPr="005972F9">
              <w:rPr>
                <w:rFonts w:cs="Calibri"/>
              </w:rPr>
              <w:t xml:space="preserve"> measures account for </w:t>
            </w:r>
            <w:r w:rsidRPr="005972F9">
              <w:rPr>
                <w:rFonts w:cs="Calibri"/>
                <w:i/>
                <w:iCs/>
                <w:u w:val="single"/>
              </w:rPr>
              <w:t xml:space="preserve">normal downtime, maintenance, </w:t>
            </w:r>
            <w:r w:rsidR="00F92751" w:rsidRPr="005972F9">
              <w:rPr>
                <w:rFonts w:cs="Calibri"/>
                <w:i/>
                <w:iCs/>
                <w:u w:val="single"/>
              </w:rPr>
              <w:t>repair,</w:t>
            </w:r>
            <w:r w:rsidRPr="005972F9">
              <w:rPr>
                <w:rFonts w:cs="Calibri"/>
                <w:i/>
                <w:iCs/>
                <w:u w:val="single"/>
              </w:rPr>
              <w:t xml:space="preserve"> and clean-up</w:t>
            </w:r>
            <w:r w:rsidRPr="005972F9">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BAAB5AF" w14:textId="3C5DABD2" w:rsidR="00FD5C68" w:rsidRPr="00D8258D" w:rsidRDefault="00F92751" w:rsidP="00835FFC">
            <w:pPr>
              <w:jc w:val="center"/>
              <w:rPr>
                <w:rFonts w:cs="Calibri"/>
              </w:rPr>
            </w:pPr>
            <w:r>
              <w:rPr>
                <w:rFonts w:cs="Calibri"/>
              </w:rPr>
              <w:fldChar w:fldCharType="begin">
                <w:ffData>
                  <w:name w:val="C_0139"/>
                  <w:enabled/>
                  <w:calcOnExit w:val="0"/>
                  <w:checkBox>
                    <w:sizeAuto/>
                    <w:default w:val="0"/>
                  </w:checkBox>
                </w:ffData>
              </w:fldChar>
            </w:r>
            <w:bookmarkStart w:id="140" w:name="C_0139"/>
            <w:r>
              <w:rPr>
                <w:rFonts w:cs="Calibri"/>
              </w:rPr>
              <w:instrText xml:space="preserve"> FORMCHECKBOX </w:instrText>
            </w:r>
            <w:r>
              <w:rPr>
                <w:rFonts w:cs="Calibri"/>
              </w:rPr>
            </w:r>
            <w:r>
              <w:rPr>
                <w:rFonts w:cs="Calibri"/>
              </w:rPr>
              <w:fldChar w:fldCharType="separate"/>
            </w:r>
            <w:r>
              <w:rPr>
                <w:rFonts w:cs="Calibri"/>
              </w:rPr>
              <w:fldChar w:fldCharType="end"/>
            </w:r>
            <w:bookmarkEnd w:id="140"/>
          </w:p>
        </w:tc>
      </w:tr>
      <w:tr w:rsidR="00FD5C68" w:rsidRPr="00D8258D" w14:paraId="4655E4C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4812D5F" w14:textId="060F83DF" w:rsidR="00FD5C68" w:rsidRPr="005972F9" w:rsidRDefault="00FD5C68" w:rsidP="00835FFC">
            <w:pPr>
              <w:rPr>
                <w:rFonts w:cs="Calibri"/>
              </w:rPr>
            </w:pPr>
            <w:r w:rsidRPr="005972F9">
              <w:rPr>
                <w:rFonts w:cs="Calibri"/>
              </w:rPr>
              <w:t xml:space="preserve">Does the difference between practical overall </w:t>
            </w:r>
            <w:r w:rsidR="00C87A50" w:rsidRPr="005972F9">
              <w:rPr>
                <w:rFonts w:cs="Calibri"/>
              </w:rPr>
              <w:t>capacity</w:t>
            </w:r>
            <w:r w:rsidRPr="005972F9">
              <w:rPr>
                <w:rFonts w:cs="Calibri"/>
              </w:rPr>
              <w:t xml:space="preserve"> and practical </w:t>
            </w:r>
            <w:r w:rsidR="004C66CB" w:rsidRPr="005972F9">
              <w:rPr>
                <w:rFonts w:cs="Calibri"/>
              </w:rPr>
              <w:t>unwrought palladium</w:t>
            </w:r>
            <w:r w:rsidRPr="005972F9">
              <w:rPr>
                <w:rFonts w:cs="Calibri"/>
              </w:rPr>
              <w:t xml:space="preserve"> </w:t>
            </w:r>
            <w:r w:rsidR="00C87A50" w:rsidRPr="005972F9">
              <w:rPr>
                <w:rFonts w:cs="Calibri"/>
              </w:rPr>
              <w:t>capacity</w:t>
            </w:r>
            <w:r w:rsidRPr="005972F9">
              <w:rPr>
                <w:rFonts w:cs="Calibri"/>
              </w:rPr>
              <w:t xml:space="preserve"> equal the portion of practical overall </w:t>
            </w:r>
            <w:r w:rsidR="00C87A50" w:rsidRPr="005972F9">
              <w:rPr>
                <w:rFonts w:cs="Calibri"/>
              </w:rPr>
              <w:t>capacity</w:t>
            </w:r>
            <w:r w:rsidRPr="005972F9">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AB67FE8" w14:textId="72FD1EF9" w:rsidR="00FD5C68" w:rsidRPr="00D8258D" w:rsidRDefault="00F92751" w:rsidP="00835FFC">
            <w:pPr>
              <w:jc w:val="center"/>
              <w:rPr>
                <w:rFonts w:cs="Calibri"/>
              </w:rPr>
            </w:pPr>
            <w:r>
              <w:rPr>
                <w:rFonts w:cs="Calibri"/>
              </w:rPr>
              <w:fldChar w:fldCharType="begin">
                <w:ffData>
                  <w:name w:val="C_0140"/>
                  <w:enabled/>
                  <w:calcOnExit w:val="0"/>
                  <w:checkBox>
                    <w:sizeAuto/>
                    <w:default w:val="0"/>
                  </w:checkBox>
                </w:ffData>
              </w:fldChar>
            </w:r>
            <w:bookmarkStart w:id="141" w:name="C_0140"/>
            <w:r>
              <w:rPr>
                <w:rFonts w:cs="Calibri"/>
              </w:rPr>
              <w:instrText xml:space="preserve"> FORMCHECKBOX </w:instrText>
            </w:r>
            <w:r>
              <w:rPr>
                <w:rFonts w:cs="Calibri"/>
              </w:rPr>
            </w:r>
            <w:r>
              <w:rPr>
                <w:rFonts w:cs="Calibri"/>
              </w:rPr>
              <w:fldChar w:fldCharType="separate"/>
            </w:r>
            <w:r>
              <w:rPr>
                <w:rFonts w:cs="Calibri"/>
              </w:rPr>
              <w:fldChar w:fldCharType="end"/>
            </w:r>
            <w:bookmarkEnd w:id="141"/>
          </w:p>
        </w:tc>
      </w:tr>
    </w:tbl>
    <w:p w14:paraId="6836D672" w14:textId="77777777" w:rsidR="00FD5C68" w:rsidRPr="00D8258D" w:rsidRDefault="00FD5C68" w:rsidP="00FD5C68">
      <w:pPr>
        <w:ind w:left="720" w:hanging="720"/>
        <w:rPr>
          <w:rFonts w:cs="Calibri"/>
        </w:rPr>
      </w:pPr>
    </w:p>
    <w:p w14:paraId="1ACDD50B"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6572C39C" w14:textId="77777777" w:rsidR="00DF78BB" w:rsidRDefault="00DF78BB" w:rsidP="00FD234C">
      <w:pPr>
        <w:ind w:left="720" w:right="-360" w:hanging="720"/>
        <w:rPr>
          <w:rFonts w:cs="Calibri"/>
          <w:szCs w:val="22"/>
        </w:rPr>
      </w:pPr>
    </w:p>
    <w:p w14:paraId="7EC735D9" w14:textId="3E0A919D"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What percentage of your firm’s total sales in its most recent fiscal year was represented by sales o</w:t>
      </w:r>
      <w:r w:rsidRPr="005972F9">
        <w:rPr>
          <w:rFonts w:cs="Calibri"/>
          <w:szCs w:val="22"/>
        </w:rPr>
        <w:t xml:space="preserve">f </w:t>
      </w:r>
      <w:r w:rsidR="004C66CB" w:rsidRPr="005972F9">
        <w:rPr>
          <w:rFonts w:eastAsia="SimSun" w:cs="Calibri"/>
          <w:szCs w:val="22"/>
          <w:lang w:eastAsia="zh-CN"/>
        </w:rPr>
        <w:t>unwrought palladium</w:t>
      </w:r>
      <w:r w:rsidRPr="005972F9">
        <w:rPr>
          <w:rFonts w:cs="Calibri"/>
          <w:szCs w:val="22"/>
        </w:rPr>
        <w:t>?</w:t>
      </w:r>
      <w:r w:rsidR="00EA7BA4" w:rsidRPr="00654782">
        <w:rPr>
          <w:rFonts w:cs="Calibri"/>
          <w:szCs w:val="22"/>
        </w:rPr>
        <w:t xml:space="preserve"> </w:t>
      </w:r>
      <w:r w:rsidR="00F92751">
        <w:rPr>
          <w:rFonts w:cs="Calibri"/>
          <w:szCs w:val="22"/>
          <w:u w:val="single"/>
        </w:rPr>
        <w:fldChar w:fldCharType="begin">
          <w:ffData>
            <w:name w:val="N_0141"/>
            <w:enabled/>
            <w:calcOnExit w:val="0"/>
            <w:textInput>
              <w:type w:val="number"/>
              <w:format w:val="0.0"/>
            </w:textInput>
          </w:ffData>
        </w:fldChar>
      </w:r>
      <w:bookmarkStart w:id="142" w:name="N_0141"/>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142"/>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3B69C18A" w14:textId="77777777" w:rsidR="00424725" w:rsidRPr="00654782" w:rsidRDefault="00424725" w:rsidP="00424725">
      <w:pPr>
        <w:tabs>
          <w:tab w:val="left" w:pos="720"/>
        </w:tabs>
        <w:ind w:left="720" w:hanging="720"/>
        <w:rPr>
          <w:rFonts w:cs="Calibri"/>
          <w:lang w:val="en-CA"/>
        </w:rPr>
      </w:pPr>
    </w:p>
    <w:p w14:paraId="6332A0C6" w14:textId="5650C8DE" w:rsidR="005E63FF" w:rsidRPr="005972F9"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Firm's estimated share of produc</w:t>
      </w:r>
      <w:r w:rsidRPr="005972F9">
        <w:rPr>
          <w:rFonts w:cs="Calibri"/>
          <w:b/>
          <w:szCs w:val="22"/>
          <w:u w:val="single"/>
        </w:rPr>
        <w:t xml:space="preserve">tion in </w:t>
      </w:r>
      <w:r w:rsidR="004C66CB" w:rsidRPr="005972F9">
        <w:rPr>
          <w:rFonts w:cs="Calibri"/>
          <w:b/>
          <w:szCs w:val="22"/>
          <w:u w:val="single"/>
        </w:rPr>
        <w:t>Russia</w:t>
      </w:r>
      <w:r w:rsidRPr="005972F9">
        <w:rPr>
          <w:rFonts w:cs="Calibri"/>
          <w:bCs/>
          <w:szCs w:val="22"/>
        </w:rPr>
        <w:t>.</w:t>
      </w:r>
      <w:r w:rsidR="00672060" w:rsidRPr="005972F9">
        <w:rPr>
          <w:rFonts w:cs="Calibri"/>
          <w:bCs/>
          <w:szCs w:val="22"/>
        </w:rPr>
        <w:t xml:space="preserve"> </w:t>
      </w:r>
      <w:r w:rsidRPr="005972F9">
        <w:rPr>
          <w:rFonts w:cs="Calibri"/>
          <w:szCs w:val="22"/>
        </w:rPr>
        <w:t xml:space="preserve">Please estimate the percentage of total production of </w:t>
      </w:r>
      <w:r w:rsidR="004C66CB" w:rsidRPr="005972F9">
        <w:rPr>
          <w:rFonts w:eastAsia="SimSun" w:cs="Calibri"/>
          <w:szCs w:val="22"/>
          <w:lang w:eastAsia="zh-CN"/>
        </w:rPr>
        <w:t>unwrought palladium</w:t>
      </w:r>
      <w:r w:rsidR="00363E99" w:rsidRPr="005972F9">
        <w:rPr>
          <w:rFonts w:cs="Calibri"/>
          <w:szCs w:val="22"/>
        </w:rPr>
        <w:t xml:space="preserve"> </w:t>
      </w:r>
      <w:r w:rsidRPr="005972F9">
        <w:rPr>
          <w:rFonts w:cs="Calibri"/>
          <w:szCs w:val="22"/>
        </w:rPr>
        <w:t xml:space="preserve">in </w:t>
      </w:r>
      <w:r w:rsidR="0067663A">
        <w:rPr>
          <w:rFonts w:cs="Calibri"/>
          <w:szCs w:val="22"/>
        </w:rPr>
        <w:t>Russia</w:t>
      </w:r>
      <w:r w:rsidRPr="005972F9">
        <w:rPr>
          <w:rFonts w:cs="Calibri"/>
          <w:szCs w:val="22"/>
        </w:rPr>
        <w:t xml:space="preserve"> accounted for by your firm’s production in </w:t>
      </w:r>
      <w:r w:rsidR="005972F9" w:rsidRPr="005972F9">
        <w:rPr>
          <w:rFonts w:cs="Calibri"/>
          <w:szCs w:val="22"/>
        </w:rPr>
        <w:t>2025</w:t>
      </w:r>
      <w:r w:rsidRPr="005972F9">
        <w:rPr>
          <w:rFonts w:cs="Calibri"/>
          <w:szCs w:val="22"/>
        </w:rPr>
        <w:t xml:space="preserve">. </w:t>
      </w:r>
      <w:r w:rsidR="00F92751">
        <w:rPr>
          <w:rFonts w:cs="Calibri"/>
          <w:szCs w:val="22"/>
          <w:u w:val="single"/>
        </w:rPr>
        <w:fldChar w:fldCharType="begin">
          <w:ffData>
            <w:name w:val="N_0142"/>
            <w:enabled/>
            <w:calcOnExit w:val="0"/>
            <w:textInput>
              <w:type w:val="number"/>
              <w:format w:val="0.0"/>
            </w:textInput>
          </w:ffData>
        </w:fldChar>
      </w:r>
      <w:bookmarkStart w:id="143" w:name="N_0142"/>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143"/>
      <w:r w:rsidRPr="005972F9">
        <w:rPr>
          <w:rFonts w:cs="Calibri"/>
          <w:szCs w:val="22"/>
        </w:rPr>
        <w:t xml:space="preserve"> percent</w:t>
      </w:r>
      <w:r w:rsidR="00A00A64" w:rsidRPr="005972F9">
        <w:rPr>
          <w:rFonts w:cs="Calibri"/>
          <w:szCs w:val="22"/>
        </w:rPr>
        <w:t>.</w:t>
      </w:r>
    </w:p>
    <w:p w14:paraId="284EBD5F" w14:textId="77777777" w:rsidR="005E63FF" w:rsidRPr="005972F9" w:rsidRDefault="005E63FF" w:rsidP="005E63FF">
      <w:pPr>
        <w:tabs>
          <w:tab w:val="left" w:pos="2822"/>
          <w:tab w:val="left" w:pos="9842"/>
        </w:tabs>
        <w:rPr>
          <w:rFonts w:cs="Calibri"/>
          <w:szCs w:val="22"/>
        </w:rPr>
      </w:pPr>
    </w:p>
    <w:p w14:paraId="6FC3BF7F" w14:textId="18E859B7" w:rsidR="005E63FF" w:rsidRPr="005972F9" w:rsidRDefault="005E63FF" w:rsidP="005E63FF">
      <w:pPr>
        <w:tabs>
          <w:tab w:val="left" w:pos="9842"/>
        </w:tabs>
        <w:ind w:left="720" w:hanging="720"/>
        <w:rPr>
          <w:rFonts w:cs="Calibri"/>
          <w:szCs w:val="22"/>
        </w:rPr>
      </w:pPr>
      <w:r w:rsidRPr="005972F9">
        <w:rPr>
          <w:rFonts w:cs="Calibri"/>
          <w:szCs w:val="22"/>
        </w:rPr>
        <w:t>II-</w:t>
      </w:r>
      <w:r w:rsidR="00FD5C68" w:rsidRPr="005972F9">
        <w:rPr>
          <w:rFonts w:cs="Calibri"/>
          <w:szCs w:val="22"/>
        </w:rPr>
        <w:t>7</w:t>
      </w:r>
      <w:r w:rsidR="00BA36D1" w:rsidRPr="005972F9">
        <w:rPr>
          <w:rFonts w:cs="Calibri"/>
          <w:szCs w:val="22"/>
        </w:rPr>
        <w:t>b</w:t>
      </w:r>
      <w:r w:rsidRPr="005972F9">
        <w:rPr>
          <w:rFonts w:cs="Calibri"/>
          <w:szCs w:val="22"/>
        </w:rPr>
        <w:t>.</w:t>
      </w:r>
      <w:r w:rsidRPr="005972F9">
        <w:rPr>
          <w:rFonts w:cs="Calibri"/>
          <w:szCs w:val="22"/>
        </w:rPr>
        <w:tab/>
      </w:r>
      <w:r w:rsidRPr="005972F9">
        <w:rPr>
          <w:rFonts w:cs="Calibri"/>
          <w:b/>
          <w:szCs w:val="22"/>
          <w:u w:val="single"/>
        </w:rPr>
        <w:t>Firm's estimated share of</w:t>
      </w:r>
      <w:r w:rsidR="00F01AFD" w:rsidRPr="005972F9">
        <w:rPr>
          <w:rFonts w:cs="Calibri"/>
          <w:b/>
          <w:szCs w:val="22"/>
          <w:u w:val="single"/>
        </w:rPr>
        <w:t xml:space="preserve"> exports from </w:t>
      </w:r>
      <w:r w:rsidR="004C66CB" w:rsidRPr="005972F9">
        <w:rPr>
          <w:rFonts w:cs="Calibri"/>
          <w:b/>
          <w:szCs w:val="22"/>
          <w:u w:val="single"/>
        </w:rPr>
        <w:t>Russia</w:t>
      </w:r>
      <w:r w:rsidRPr="005972F9">
        <w:rPr>
          <w:rFonts w:cs="Calibri"/>
          <w:bCs/>
          <w:szCs w:val="22"/>
        </w:rPr>
        <w:t>.</w:t>
      </w:r>
      <w:r w:rsidR="00672060" w:rsidRPr="005972F9">
        <w:rPr>
          <w:rFonts w:cs="Calibri"/>
          <w:b/>
          <w:szCs w:val="22"/>
        </w:rPr>
        <w:t xml:space="preserve"> </w:t>
      </w:r>
      <w:r w:rsidRPr="005972F9">
        <w:rPr>
          <w:rFonts w:cs="Calibri"/>
          <w:szCs w:val="22"/>
        </w:rPr>
        <w:t xml:space="preserve">Please estimate the percentage of total exports to the United States of </w:t>
      </w:r>
      <w:r w:rsidR="004C66CB" w:rsidRPr="005972F9">
        <w:rPr>
          <w:rFonts w:eastAsia="SimSun" w:cs="Calibri"/>
          <w:szCs w:val="22"/>
          <w:lang w:eastAsia="zh-CN"/>
        </w:rPr>
        <w:t>unwrought palladium</w:t>
      </w:r>
      <w:r w:rsidR="00363E99" w:rsidRPr="005972F9">
        <w:rPr>
          <w:rFonts w:cs="Calibri"/>
          <w:szCs w:val="22"/>
        </w:rPr>
        <w:t xml:space="preserve"> </w:t>
      </w:r>
      <w:r w:rsidRPr="005972F9">
        <w:rPr>
          <w:rFonts w:cs="Calibri"/>
          <w:szCs w:val="22"/>
        </w:rPr>
        <w:t xml:space="preserve">from </w:t>
      </w:r>
      <w:r w:rsidR="0067663A">
        <w:rPr>
          <w:rFonts w:cs="Calibri"/>
          <w:szCs w:val="22"/>
        </w:rPr>
        <w:t>Russia</w:t>
      </w:r>
      <w:r w:rsidRPr="005972F9">
        <w:rPr>
          <w:rFonts w:cs="Calibri"/>
          <w:szCs w:val="22"/>
        </w:rPr>
        <w:t xml:space="preserve"> accounted for by your firm’s exports in </w:t>
      </w:r>
      <w:r w:rsidR="005972F9" w:rsidRPr="005972F9">
        <w:rPr>
          <w:rFonts w:cs="Calibri"/>
          <w:szCs w:val="22"/>
        </w:rPr>
        <w:t>2025</w:t>
      </w:r>
      <w:r w:rsidRPr="005972F9">
        <w:rPr>
          <w:rFonts w:cs="Calibri"/>
          <w:szCs w:val="22"/>
        </w:rPr>
        <w:t xml:space="preserve">. </w:t>
      </w:r>
      <w:r w:rsidR="00F92751">
        <w:rPr>
          <w:rFonts w:cs="Calibri"/>
          <w:szCs w:val="22"/>
          <w:u w:val="single"/>
        </w:rPr>
        <w:fldChar w:fldCharType="begin">
          <w:ffData>
            <w:name w:val="N_0143"/>
            <w:enabled/>
            <w:calcOnExit w:val="0"/>
            <w:textInput>
              <w:type w:val="number"/>
              <w:format w:val="0.0"/>
            </w:textInput>
          </w:ffData>
        </w:fldChar>
      </w:r>
      <w:bookmarkStart w:id="144" w:name="N_0143"/>
      <w:r w:rsidR="00F92751">
        <w:rPr>
          <w:rFonts w:cs="Calibri"/>
          <w:szCs w:val="22"/>
          <w:u w:val="single"/>
        </w:rPr>
        <w:instrText xml:space="preserve"> FORMTEXT </w:instrText>
      </w:r>
      <w:r w:rsidR="00F92751">
        <w:rPr>
          <w:rFonts w:cs="Calibri"/>
          <w:szCs w:val="22"/>
          <w:u w:val="single"/>
        </w:rPr>
      </w:r>
      <w:r w:rsidR="00F92751">
        <w:rPr>
          <w:rFonts w:cs="Calibri"/>
          <w:szCs w:val="22"/>
          <w:u w:val="single"/>
        </w:rPr>
        <w:fldChar w:fldCharType="separate"/>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noProof/>
          <w:szCs w:val="22"/>
          <w:u w:val="single"/>
        </w:rPr>
        <w:t> </w:t>
      </w:r>
      <w:r w:rsidR="00F92751">
        <w:rPr>
          <w:rFonts w:cs="Calibri"/>
          <w:szCs w:val="22"/>
          <w:u w:val="single"/>
        </w:rPr>
        <w:fldChar w:fldCharType="end"/>
      </w:r>
      <w:bookmarkEnd w:id="144"/>
      <w:r w:rsidRPr="005972F9">
        <w:rPr>
          <w:rFonts w:cs="Calibri"/>
          <w:szCs w:val="22"/>
        </w:rPr>
        <w:t xml:space="preserve"> percent</w:t>
      </w:r>
      <w:r w:rsidR="00A00A64" w:rsidRPr="005972F9">
        <w:rPr>
          <w:rFonts w:cs="Calibri"/>
          <w:szCs w:val="22"/>
        </w:rPr>
        <w:t>.</w:t>
      </w:r>
    </w:p>
    <w:p w14:paraId="4396711C" w14:textId="77777777" w:rsidR="005E63FF" w:rsidRPr="005972F9" w:rsidRDefault="005E63FF" w:rsidP="00424725">
      <w:pPr>
        <w:tabs>
          <w:tab w:val="left" w:pos="720"/>
        </w:tabs>
        <w:ind w:left="720" w:hanging="720"/>
        <w:rPr>
          <w:rFonts w:cs="Calibri"/>
          <w:lang w:val="en-CA"/>
        </w:rPr>
      </w:pPr>
    </w:p>
    <w:p w14:paraId="7D7E1051" w14:textId="3DE50D80" w:rsidR="00DD0743" w:rsidRPr="005972F9" w:rsidRDefault="00D50EC6" w:rsidP="00DD0743">
      <w:pPr>
        <w:ind w:left="720" w:hanging="720"/>
        <w:rPr>
          <w:rFonts w:cs="Calibri"/>
          <w:szCs w:val="22"/>
        </w:rPr>
      </w:pPr>
      <w:r w:rsidRPr="005972F9">
        <w:rPr>
          <w:rFonts w:cs="Calibri"/>
          <w:szCs w:val="22"/>
        </w:rPr>
        <w:t>II-</w:t>
      </w:r>
      <w:r w:rsidR="00FD5C68" w:rsidRPr="005972F9">
        <w:rPr>
          <w:rFonts w:cs="Calibri"/>
          <w:szCs w:val="22"/>
        </w:rPr>
        <w:t>8</w:t>
      </w:r>
      <w:r w:rsidRPr="005972F9">
        <w:rPr>
          <w:rFonts w:cs="Calibri"/>
          <w:szCs w:val="22"/>
        </w:rPr>
        <w:t>.</w:t>
      </w:r>
      <w:r w:rsidRPr="005972F9">
        <w:rPr>
          <w:rFonts w:cs="Calibri"/>
          <w:szCs w:val="22"/>
        </w:rPr>
        <w:tab/>
      </w:r>
      <w:r w:rsidR="00321B3A" w:rsidRPr="005972F9">
        <w:rPr>
          <w:rFonts w:cs="Calibri"/>
          <w:b/>
          <w:szCs w:val="22"/>
          <w:u w:val="single"/>
        </w:rPr>
        <w:t>Third country trade actions</w:t>
      </w:r>
      <w:r w:rsidR="00321B3A" w:rsidRPr="005972F9">
        <w:rPr>
          <w:rFonts w:cs="Calibri"/>
          <w:szCs w:val="22"/>
        </w:rPr>
        <w:t>.</w:t>
      </w:r>
      <w:r w:rsidR="00672060" w:rsidRPr="005972F9">
        <w:rPr>
          <w:rFonts w:cs="Calibri"/>
          <w:szCs w:val="22"/>
        </w:rPr>
        <w:t xml:space="preserve"> </w:t>
      </w:r>
      <w:r w:rsidRPr="005972F9">
        <w:rPr>
          <w:rFonts w:cs="Calibri"/>
          <w:szCs w:val="22"/>
        </w:rPr>
        <w:t xml:space="preserve">Is the </w:t>
      </w:r>
      <w:r w:rsidR="004C66CB" w:rsidRPr="005972F9">
        <w:rPr>
          <w:rFonts w:eastAsia="SimSun" w:cs="Calibri"/>
          <w:szCs w:val="22"/>
          <w:lang w:eastAsia="zh-CN"/>
        </w:rPr>
        <w:t>unwrought palladium</w:t>
      </w:r>
      <w:r w:rsidR="001D683F" w:rsidRPr="005972F9">
        <w:rPr>
          <w:rFonts w:cs="Calibri"/>
          <w:szCs w:val="22"/>
        </w:rPr>
        <w:t xml:space="preserve"> </w:t>
      </w:r>
      <w:r w:rsidRPr="005972F9">
        <w:rPr>
          <w:rFonts w:cs="Calibri"/>
          <w:szCs w:val="22"/>
        </w:rPr>
        <w:t>exported by your firm subject to antidumping</w:t>
      </w:r>
      <w:r w:rsidR="00BC1D0E" w:rsidRPr="005972F9">
        <w:rPr>
          <w:rFonts w:cs="Calibri"/>
          <w:szCs w:val="22"/>
        </w:rPr>
        <w:t>/countervailing duty/safeguard</w:t>
      </w:r>
      <w:r w:rsidRPr="005972F9">
        <w:rPr>
          <w:rFonts w:cs="Calibri"/>
          <w:szCs w:val="22"/>
        </w:rPr>
        <w:t xml:space="preserve"> findings</w:t>
      </w:r>
      <w:r w:rsidR="00BC1D0E" w:rsidRPr="005972F9">
        <w:rPr>
          <w:rFonts w:cs="Calibri"/>
          <w:szCs w:val="22"/>
        </w:rPr>
        <w:t>,</w:t>
      </w:r>
      <w:r w:rsidRPr="005972F9">
        <w:rPr>
          <w:rFonts w:cs="Calibri"/>
          <w:szCs w:val="22"/>
        </w:rPr>
        <w:t xml:space="preserve"> remedies</w:t>
      </w:r>
      <w:r w:rsidR="00BC1D0E" w:rsidRPr="005972F9">
        <w:rPr>
          <w:rFonts w:cs="Calibri"/>
          <w:szCs w:val="22"/>
        </w:rPr>
        <w:t xml:space="preserve">, or </w:t>
      </w:r>
      <w:r w:rsidR="00D37FF4" w:rsidRPr="005972F9">
        <w:rPr>
          <w:rFonts w:cs="Calibri"/>
          <w:szCs w:val="22"/>
        </w:rPr>
        <w:t>proceedings</w:t>
      </w:r>
      <w:r w:rsidRPr="005972F9">
        <w:rPr>
          <w:rFonts w:cs="Calibri"/>
          <w:szCs w:val="22"/>
        </w:rPr>
        <w:t>?</w:t>
      </w:r>
    </w:p>
    <w:p w14:paraId="6844E8C3"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0C3A00B" w14:textId="77777777" w:rsidTr="00A03D78">
        <w:trPr>
          <w:trHeight w:val="232"/>
          <w:tblHeader/>
        </w:trPr>
        <w:tc>
          <w:tcPr>
            <w:tcW w:w="900" w:type="dxa"/>
            <w:vAlign w:val="bottom"/>
          </w:tcPr>
          <w:p w14:paraId="36A26C10"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01878E2"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5E22C21"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2A7205D7" w14:textId="77777777" w:rsidTr="00A03D78">
        <w:trPr>
          <w:trHeight w:val="490"/>
        </w:trPr>
        <w:tc>
          <w:tcPr>
            <w:tcW w:w="900" w:type="dxa"/>
          </w:tcPr>
          <w:p w14:paraId="0BDF865D" w14:textId="7F03EE04"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144"/>
                  <w:enabled/>
                  <w:calcOnExit w:val="0"/>
                  <w:checkBox>
                    <w:sizeAuto/>
                    <w:default w:val="0"/>
                  </w:checkBox>
                </w:ffData>
              </w:fldChar>
            </w:r>
            <w:bookmarkStart w:id="145" w:name="C_01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
          </w:p>
        </w:tc>
        <w:tc>
          <w:tcPr>
            <w:tcW w:w="900" w:type="dxa"/>
          </w:tcPr>
          <w:p w14:paraId="19325263" w14:textId="19B13436" w:rsidR="004C0490" w:rsidRPr="00654782" w:rsidRDefault="00F92751" w:rsidP="00A03D78">
            <w:pPr>
              <w:tabs>
                <w:tab w:val="left" w:pos="3902"/>
              </w:tabs>
              <w:spacing w:before="120"/>
              <w:jc w:val="center"/>
              <w:rPr>
                <w:rFonts w:cs="Calibri"/>
                <w:szCs w:val="20"/>
              </w:rPr>
            </w:pPr>
            <w:r>
              <w:rPr>
                <w:rFonts w:cs="Calibri"/>
                <w:szCs w:val="20"/>
              </w:rPr>
              <w:fldChar w:fldCharType="begin">
                <w:ffData>
                  <w:name w:val="C_0145"/>
                  <w:enabled/>
                  <w:calcOnExit w:val="0"/>
                  <w:checkBox>
                    <w:sizeAuto/>
                    <w:default w:val="0"/>
                  </w:checkBox>
                </w:ffData>
              </w:fldChar>
            </w:r>
            <w:bookmarkStart w:id="146" w:name="C_01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6"/>
          </w:p>
        </w:tc>
        <w:tc>
          <w:tcPr>
            <w:tcW w:w="6930" w:type="dxa"/>
          </w:tcPr>
          <w:p w14:paraId="3A8F6713" w14:textId="6325D6AF" w:rsidR="004C0490" w:rsidRPr="00654782" w:rsidRDefault="00F92751" w:rsidP="00A03D78">
            <w:pPr>
              <w:tabs>
                <w:tab w:val="left" w:pos="3902"/>
              </w:tabs>
              <w:spacing w:before="120"/>
              <w:rPr>
                <w:rFonts w:cs="Calibri"/>
                <w:b/>
                <w:szCs w:val="20"/>
              </w:rPr>
            </w:pPr>
            <w:r>
              <w:rPr>
                <w:rFonts w:cs="Calibri"/>
                <w:szCs w:val="20"/>
              </w:rPr>
              <w:fldChar w:fldCharType="begin">
                <w:ffData>
                  <w:name w:val="T_0146"/>
                  <w:enabled/>
                  <w:calcOnExit w:val="0"/>
                  <w:textInput/>
                </w:ffData>
              </w:fldChar>
            </w:r>
            <w:bookmarkStart w:id="147" w:name="T_01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7"/>
          </w:p>
        </w:tc>
      </w:tr>
    </w:tbl>
    <w:p w14:paraId="7356DCF3"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666739EE" w14:textId="105F5850" w:rsidR="00F570D2" w:rsidRPr="005972F9"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production </w:t>
      </w:r>
      <w:r w:rsidR="00DD0743" w:rsidRPr="005972F9">
        <w:rPr>
          <w:rFonts w:cs="Calibri"/>
          <w:szCs w:val="22"/>
        </w:rPr>
        <w:t xml:space="preserve">of </w:t>
      </w:r>
      <w:r w:rsidR="004C66CB" w:rsidRPr="005972F9">
        <w:rPr>
          <w:rFonts w:eastAsia="SimSun" w:cs="Calibri"/>
          <w:szCs w:val="22"/>
          <w:lang w:eastAsia="zh-CN"/>
        </w:rPr>
        <w:t>unwrought palladium</w:t>
      </w:r>
      <w:r w:rsidR="001D683F" w:rsidRPr="005972F9">
        <w:rPr>
          <w:rFonts w:cs="Calibri"/>
          <w:szCs w:val="22"/>
        </w:rPr>
        <w:t xml:space="preserve"> </w:t>
      </w:r>
      <w:r w:rsidR="00DD0743" w:rsidRPr="005972F9">
        <w:rPr>
          <w:rFonts w:cs="Calibri"/>
          <w:szCs w:val="22"/>
        </w:rPr>
        <w:t xml:space="preserve">in your establishment(s) </w:t>
      </w:r>
      <w:r w:rsidR="005C4291" w:rsidRPr="005972F9">
        <w:rPr>
          <w:rFonts w:cs="Calibri"/>
          <w:szCs w:val="22"/>
        </w:rPr>
        <w:t xml:space="preserve">in </w:t>
      </w:r>
      <w:r w:rsidR="004C66CB" w:rsidRPr="005972F9">
        <w:rPr>
          <w:rFonts w:cs="Calibri"/>
          <w:szCs w:val="22"/>
        </w:rPr>
        <w:t>Russia</w:t>
      </w:r>
      <w:r w:rsidR="005C4291" w:rsidRPr="005972F9">
        <w:rPr>
          <w:rFonts w:cs="Calibri"/>
          <w:szCs w:val="22"/>
        </w:rPr>
        <w:t xml:space="preserve"> </w:t>
      </w:r>
      <w:r w:rsidR="00DD0743" w:rsidRPr="005972F9">
        <w:rPr>
          <w:rFonts w:cs="Calibri"/>
          <w:szCs w:val="22"/>
        </w:rPr>
        <w:t xml:space="preserve">during the specified periods. </w:t>
      </w:r>
      <w:r w:rsidR="006B7D72" w:rsidRPr="005972F9">
        <w:rPr>
          <w:rFonts w:cs="Calibri"/>
          <w:szCs w:val="22"/>
        </w:rPr>
        <w:t xml:space="preserve">Do not include resales of </w:t>
      </w:r>
      <w:r w:rsidR="004C66CB" w:rsidRPr="005972F9">
        <w:rPr>
          <w:rFonts w:eastAsia="SimSun" w:cs="Calibri"/>
          <w:szCs w:val="22"/>
          <w:lang w:eastAsia="zh-CN"/>
        </w:rPr>
        <w:t>unwrought palladium</w:t>
      </w:r>
      <w:r w:rsidR="006B7D72" w:rsidRPr="005972F9">
        <w:rPr>
          <w:rFonts w:cs="Calibri"/>
          <w:szCs w:val="22"/>
        </w:rPr>
        <w:t xml:space="preserve"> that your firm did not produce in this question; those data to the degree they are exported to the United States should only be reported</w:t>
      </w:r>
      <w:r w:rsidRPr="005972F9">
        <w:rPr>
          <w:rFonts w:cs="Calibri"/>
          <w:szCs w:val="22"/>
        </w:rPr>
        <w:t xml:space="preserve"> in question II-</w:t>
      </w:r>
      <w:r w:rsidR="008571D0" w:rsidRPr="005972F9">
        <w:rPr>
          <w:rFonts w:cs="Calibri"/>
          <w:szCs w:val="22"/>
        </w:rPr>
        <w:t>10</w:t>
      </w:r>
      <w:r w:rsidR="006B7D72" w:rsidRPr="005972F9">
        <w:rPr>
          <w:rFonts w:cs="Calibri"/>
          <w:szCs w:val="22"/>
        </w:rPr>
        <w:t>.</w:t>
      </w:r>
    </w:p>
    <w:p w14:paraId="21264FC8" w14:textId="77777777" w:rsidR="00F570D2" w:rsidRPr="005972F9" w:rsidRDefault="00F570D2" w:rsidP="00B939D3">
      <w:pPr>
        <w:ind w:left="720" w:hanging="720"/>
        <w:rPr>
          <w:rFonts w:cs="Calibri"/>
          <w:szCs w:val="22"/>
          <w:u w:val="single"/>
        </w:rPr>
      </w:pPr>
    </w:p>
    <w:p w14:paraId="55CF69D9" w14:textId="77777777" w:rsidR="00F570D2" w:rsidRPr="005972F9" w:rsidRDefault="00F570D2" w:rsidP="00F570D2">
      <w:pPr>
        <w:ind w:left="720"/>
        <w:rPr>
          <w:rFonts w:cs="Calibri"/>
          <w:szCs w:val="22"/>
        </w:rPr>
      </w:pPr>
      <w:r w:rsidRPr="005972F9">
        <w:rPr>
          <w:rFonts w:cs="Calibri"/>
          <w:szCs w:val="22"/>
          <w:u w:val="single"/>
        </w:rPr>
        <w:t>Do not submit data by manufacturing facility if they are in the same country.</w:t>
      </w:r>
      <w:r w:rsidRPr="005972F9">
        <w:rPr>
          <w:rFonts w:cs="Calibri"/>
          <w:szCs w:val="22"/>
        </w:rPr>
        <w:t xml:space="preserve"> If your firm has multiple manufacturing establishments within one country, you are required to combine data for those establishments within one foreign producer questionnaire response.</w:t>
      </w:r>
    </w:p>
    <w:p w14:paraId="111C7A88" w14:textId="77777777" w:rsidR="00F570D2" w:rsidRPr="005972F9" w:rsidRDefault="00F570D2" w:rsidP="00F570D2">
      <w:pPr>
        <w:ind w:left="720" w:hanging="720"/>
        <w:rPr>
          <w:rFonts w:cs="Calibri"/>
          <w:szCs w:val="22"/>
        </w:rPr>
      </w:pPr>
    </w:p>
    <w:p w14:paraId="0C957EF0" w14:textId="77777777" w:rsidR="00F570D2" w:rsidRPr="005972F9" w:rsidRDefault="00F570D2" w:rsidP="00F570D2">
      <w:pPr>
        <w:ind w:left="720"/>
        <w:rPr>
          <w:rFonts w:cs="Calibri"/>
          <w:bCs/>
          <w:noProof/>
          <w:szCs w:val="22"/>
        </w:rPr>
      </w:pPr>
      <w:r w:rsidRPr="005972F9">
        <w:rPr>
          <w:rFonts w:cs="Calibri"/>
          <w:szCs w:val="22"/>
          <w:u w:val="single"/>
        </w:rPr>
        <w:t>Do not submit data on multiple countries combined</w:t>
      </w:r>
      <w:r w:rsidRPr="005972F9">
        <w:rPr>
          <w:rFonts w:cs="Calibri"/>
          <w:szCs w:val="22"/>
        </w:rPr>
        <w:t xml:space="preserve">. The establishments reported here should all </w:t>
      </w:r>
      <w:proofErr w:type="gramStart"/>
      <w:r w:rsidRPr="005972F9">
        <w:rPr>
          <w:rFonts w:cs="Calibri"/>
          <w:szCs w:val="22"/>
        </w:rPr>
        <w:t>be located in</w:t>
      </w:r>
      <w:proofErr w:type="gramEnd"/>
      <w:r w:rsidRPr="005972F9">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5E337442" w14:textId="77777777" w:rsidR="00294990" w:rsidRPr="005972F9" w:rsidRDefault="00294990" w:rsidP="00FD5C68">
      <w:pPr>
        <w:rPr>
          <w:rFonts w:cs="Calibri"/>
          <w:b/>
          <w:bCs/>
          <w:noProof/>
          <w:szCs w:val="22"/>
        </w:rPr>
      </w:pPr>
    </w:p>
    <w:p w14:paraId="76FFF538" w14:textId="1CFA6D44" w:rsidR="00F570D2" w:rsidRPr="005972F9" w:rsidRDefault="00F570D2" w:rsidP="00272D46">
      <w:pPr>
        <w:ind w:left="720"/>
        <w:rPr>
          <w:rFonts w:cs="Calibri"/>
          <w:bCs/>
          <w:noProof/>
          <w:szCs w:val="22"/>
        </w:rPr>
      </w:pPr>
      <w:r w:rsidRPr="005972F9">
        <w:rPr>
          <w:rFonts w:cs="Calibri"/>
          <w:b/>
          <w:bCs/>
          <w:i/>
          <w:iCs/>
          <w:noProof/>
          <w:szCs w:val="22"/>
        </w:rPr>
        <w:t>“Shipments”</w:t>
      </w:r>
      <w:r w:rsidR="00672060" w:rsidRPr="005972F9">
        <w:rPr>
          <w:rFonts w:cs="Calibri"/>
          <w:bCs/>
          <w:noProof/>
          <w:szCs w:val="22"/>
        </w:rPr>
        <w:t xml:space="preserve"> </w:t>
      </w:r>
      <w:r w:rsidR="00010BB4" w:rsidRPr="005972F9">
        <w:rPr>
          <w:rFonts w:cs="Calibri"/>
          <w:bCs/>
          <w:noProof/>
          <w:szCs w:val="22"/>
        </w:rPr>
        <w:t>—</w:t>
      </w:r>
      <w:r w:rsidRPr="005972F9">
        <w:rPr>
          <w:rFonts w:cs="Calibri"/>
          <w:bCs/>
          <w:noProof/>
          <w:szCs w:val="22"/>
        </w:rPr>
        <w:t xml:space="preserve">Shipments of products produced in your establishment(s) in </w:t>
      </w:r>
      <w:r w:rsidR="004C66CB" w:rsidRPr="005972F9">
        <w:rPr>
          <w:rFonts w:cs="Calibri"/>
          <w:szCs w:val="22"/>
        </w:rPr>
        <w:t>Russia</w:t>
      </w:r>
      <w:r w:rsidR="00FD1C80" w:rsidRPr="005972F9">
        <w:rPr>
          <w:rFonts w:cs="Calibri"/>
          <w:szCs w:val="22"/>
        </w:rPr>
        <w:t xml:space="preserve">. </w:t>
      </w:r>
      <w:r w:rsidRPr="005972F9">
        <w:rPr>
          <w:rFonts w:cs="Calibri"/>
          <w:bCs/>
          <w:noProof/>
          <w:szCs w:val="22"/>
        </w:rPr>
        <w:t>Quantities</w:t>
      </w:r>
      <w:r w:rsidR="001040AD" w:rsidRPr="005972F9">
        <w:rPr>
          <w:rFonts w:cs="Calibri"/>
          <w:bCs/>
          <w:noProof/>
          <w:szCs w:val="22"/>
        </w:rPr>
        <w:t xml:space="preserve"> </w:t>
      </w:r>
      <w:r w:rsidRPr="005972F9">
        <w:rPr>
          <w:rFonts w:cs="Calibri"/>
          <w:bCs/>
          <w:noProof/>
          <w:szCs w:val="22"/>
        </w:rPr>
        <w:t>reported should be net of returns.</w:t>
      </w:r>
    </w:p>
    <w:p w14:paraId="546F5F1A" w14:textId="77777777" w:rsidR="00F570D2" w:rsidRPr="005972F9" w:rsidRDefault="00F570D2" w:rsidP="00F570D2">
      <w:pPr>
        <w:ind w:left="720"/>
        <w:rPr>
          <w:rFonts w:cs="Calibri"/>
          <w:bCs/>
          <w:noProof/>
          <w:szCs w:val="22"/>
        </w:rPr>
      </w:pPr>
    </w:p>
    <w:p w14:paraId="4FA048BA" w14:textId="52C1AC6D" w:rsidR="00F570D2" w:rsidRPr="005972F9" w:rsidRDefault="00F570D2" w:rsidP="00F570D2">
      <w:pPr>
        <w:ind w:left="720"/>
        <w:rPr>
          <w:rFonts w:cs="Calibri"/>
          <w:bCs/>
          <w:noProof/>
          <w:szCs w:val="22"/>
        </w:rPr>
      </w:pPr>
      <w:r w:rsidRPr="005972F9">
        <w:rPr>
          <w:rFonts w:cs="Calibri"/>
          <w:b/>
          <w:bCs/>
          <w:i/>
          <w:iCs/>
          <w:noProof/>
          <w:szCs w:val="22"/>
        </w:rPr>
        <w:t>“Home market commercial shipments”</w:t>
      </w:r>
      <w:r w:rsidR="00672060" w:rsidRPr="005972F9">
        <w:rPr>
          <w:rFonts w:cs="Calibri"/>
          <w:bCs/>
          <w:noProof/>
          <w:szCs w:val="22"/>
        </w:rPr>
        <w:t xml:space="preserve"> </w:t>
      </w:r>
      <w:r w:rsidR="00010BB4" w:rsidRPr="005972F9">
        <w:rPr>
          <w:rFonts w:cs="Calibri"/>
          <w:bCs/>
          <w:noProof/>
          <w:szCs w:val="22"/>
        </w:rPr>
        <w:t>—</w:t>
      </w:r>
      <w:r w:rsidRPr="005972F9">
        <w:rPr>
          <w:rFonts w:cs="Calibri"/>
          <w:bCs/>
          <w:noProof/>
          <w:szCs w:val="22"/>
        </w:rPr>
        <w:t>Shipments, other than internal consumption and</w:t>
      </w:r>
      <w:r w:rsidR="001040AD" w:rsidRPr="005972F9">
        <w:rPr>
          <w:rFonts w:cs="Calibri"/>
          <w:bCs/>
          <w:noProof/>
          <w:szCs w:val="22"/>
        </w:rPr>
        <w:t xml:space="preserve"> </w:t>
      </w:r>
      <w:r w:rsidRPr="005972F9">
        <w:rPr>
          <w:rFonts w:cs="Calibri"/>
          <w:bCs/>
          <w:noProof/>
          <w:szCs w:val="22"/>
        </w:rPr>
        <w:t xml:space="preserve">transfers to related firms, within </w:t>
      </w:r>
      <w:r w:rsidR="004C66CB" w:rsidRPr="005972F9">
        <w:rPr>
          <w:rFonts w:cs="Calibri"/>
          <w:szCs w:val="22"/>
        </w:rPr>
        <w:t>Russia</w:t>
      </w:r>
      <w:r w:rsidR="00FD1C80" w:rsidRPr="005972F9">
        <w:rPr>
          <w:rFonts w:cs="Calibri"/>
          <w:szCs w:val="22"/>
        </w:rPr>
        <w:t>.</w:t>
      </w:r>
    </w:p>
    <w:p w14:paraId="5312F112" w14:textId="77777777" w:rsidR="00F570D2" w:rsidRPr="005972F9" w:rsidRDefault="00F570D2" w:rsidP="00F570D2">
      <w:pPr>
        <w:ind w:left="720"/>
        <w:rPr>
          <w:rFonts w:cs="Calibri"/>
          <w:bCs/>
          <w:noProof/>
          <w:szCs w:val="22"/>
        </w:rPr>
      </w:pPr>
    </w:p>
    <w:p w14:paraId="18B70FCA" w14:textId="178F0D64" w:rsidR="00F570D2" w:rsidRPr="005972F9" w:rsidRDefault="00F570D2" w:rsidP="00F570D2">
      <w:pPr>
        <w:ind w:left="720"/>
        <w:rPr>
          <w:rFonts w:cs="Calibri"/>
          <w:bCs/>
          <w:noProof/>
          <w:szCs w:val="22"/>
        </w:rPr>
      </w:pPr>
      <w:r w:rsidRPr="005972F9">
        <w:rPr>
          <w:rFonts w:cs="Calibri"/>
          <w:b/>
          <w:bCs/>
          <w:i/>
          <w:iCs/>
          <w:noProof/>
          <w:szCs w:val="22"/>
        </w:rPr>
        <w:t>“Home market internal consumption/transfers to related firms”</w:t>
      </w:r>
      <w:r w:rsidR="00672060" w:rsidRPr="005972F9">
        <w:rPr>
          <w:rFonts w:cs="Calibri"/>
          <w:bCs/>
          <w:noProof/>
          <w:szCs w:val="22"/>
        </w:rPr>
        <w:t xml:space="preserve"> </w:t>
      </w:r>
      <w:r w:rsidR="00010BB4" w:rsidRPr="005972F9">
        <w:rPr>
          <w:rFonts w:cs="Calibri"/>
          <w:bCs/>
          <w:noProof/>
          <w:szCs w:val="22"/>
        </w:rPr>
        <w:t>—</w:t>
      </w:r>
      <w:r w:rsidRPr="005972F9">
        <w:rPr>
          <w:rFonts w:cs="Calibri"/>
          <w:bCs/>
          <w:noProof/>
          <w:szCs w:val="22"/>
        </w:rPr>
        <w:t>Shipments made to</w:t>
      </w:r>
      <w:r w:rsidR="001040AD" w:rsidRPr="005972F9">
        <w:rPr>
          <w:rFonts w:cs="Calibri"/>
          <w:bCs/>
          <w:noProof/>
          <w:szCs w:val="22"/>
        </w:rPr>
        <w:t xml:space="preserve"> </w:t>
      </w:r>
      <w:r w:rsidRPr="005972F9">
        <w:rPr>
          <w:rFonts w:cs="Calibri"/>
          <w:bCs/>
          <w:noProof/>
          <w:szCs w:val="22"/>
        </w:rPr>
        <w:t xml:space="preserve">related firms in </w:t>
      </w:r>
      <w:r w:rsidR="004C66CB" w:rsidRPr="005972F9">
        <w:rPr>
          <w:rFonts w:cs="Calibri"/>
          <w:szCs w:val="22"/>
        </w:rPr>
        <w:t>Russia</w:t>
      </w:r>
      <w:r w:rsidRPr="005972F9">
        <w:rPr>
          <w:rFonts w:cs="Calibri"/>
          <w:bCs/>
          <w:noProof/>
          <w:szCs w:val="22"/>
        </w:rPr>
        <w:t>, including product consumed internally by your firm.</w:t>
      </w:r>
    </w:p>
    <w:p w14:paraId="41E58077" w14:textId="77777777" w:rsidR="00F570D2" w:rsidRPr="005972F9" w:rsidRDefault="00F570D2" w:rsidP="00F570D2">
      <w:pPr>
        <w:ind w:left="720"/>
        <w:rPr>
          <w:rFonts w:cs="Calibri"/>
          <w:bCs/>
          <w:noProof/>
          <w:szCs w:val="22"/>
        </w:rPr>
      </w:pPr>
    </w:p>
    <w:p w14:paraId="1C7E2508" w14:textId="61D05978" w:rsidR="00F570D2" w:rsidRPr="005972F9" w:rsidRDefault="00F570D2" w:rsidP="00F570D2">
      <w:pPr>
        <w:ind w:left="720"/>
        <w:rPr>
          <w:rFonts w:cs="Calibri"/>
          <w:bCs/>
          <w:noProof/>
          <w:szCs w:val="22"/>
        </w:rPr>
      </w:pPr>
      <w:r w:rsidRPr="005972F9">
        <w:rPr>
          <w:rFonts w:cs="Calibri"/>
          <w:b/>
          <w:bCs/>
          <w:i/>
          <w:iCs/>
          <w:noProof/>
          <w:szCs w:val="22"/>
        </w:rPr>
        <w:t>“Export shipments”</w:t>
      </w:r>
      <w:r w:rsidR="00672060" w:rsidRPr="005972F9">
        <w:rPr>
          <w:rFonts w:cs="Calibri"/>
          <w:bCs/>
          <w:noProof/>
          <w:szCs w:val="22"/>
        </w:rPr>
        <w:t xml:space="preserve"> </w:t>
      </w:r>
      <w:r w:rsidR="00010BB4" w:rsidRPr="005972F9">
        <w:rPr>
          <w:rFonts w:cs="Calibri"/>
          <w:bCs/>
          <w:noProof/>
          <w:szCs w:val="22"/>
        </w:rPr>
        <w:t>—</w:t>
      </w:r>
      <w:r w:rsidRPr="005972F9">
        <w:rPr>
          <w:rFonts w:cs="Calibri"/>
          <w:bCs/>
          <w:noProof/>
          <w:szCs w:val="22"/>
        </w:rPr>
        <w:t xml:space="preserve">Shipments to destinations </w:t>
      </w:r>
      <w:r w:rsidR="00906615" w:rsidRPr="005972F9">
        <w:rPr>
          <w:rFonts w:cs="Calibri"/>
          <w:bCs/>
          <w:noProof/>
          <w:szCs w:val="22"/>
        </w:rPr>
        <w:t>outs</w:t>
      </w:r>
      <w:r w:rsidR="00E443CE" w:rsidRPr="005972F9">
        <w:rPr>
          <w:rFonts w:cs="Calibri"/>
          <w:bCs/>
          <w:noProof/>
          <w:szCs w:val="22"/>
        </w:rPr>
        <w:t xml:space="preserve">ide of the country </w:t>
      </w:r>
      <w:r w:rsidR="00882075" w:rsidRPr="005972F9">
        <w:rPr>
          <w:rFonts w:cs="Calibri"/>
          <w:bCs/>
          <w:noProof/>
          <w:szCs w:val="22"/>
        </w:rPr>
        <w:t>indicated on page 1 (</w:t>
      </w:r>
      <w:r w:rsidR="004C66CB" w:rsidRPr="005972F9">
        <w:rPr>
          <w:rFonts w:cs="Calibri"/>
          <w:szCs w:val="22"/>
        </w:rPr>
        <w:t>Russia</w:t>
      </w:r>
      <w:r w:rsidR="00882075" w:rsidRPr="005972F9">
        <w:rPr>
          <w:rFonts w:cs="Calibri"/>
          <w:szCs w:val="22"/>
        </w:rPr>
        <w:t>)</w:t>
      </w:r>
      <w:r w:rsidR="00FD1C80" w:rsidRPr="005972F9">
        <w:rPr>
          <w:rFonts w:cs="Calibri"/>
          <w:szCs w:val="22"/>
        </w:rPr>
        <w:t>,</w:t>
      </w:r>
      <w:r w:rsidRPr="005972F9">
        <w:rPr>
          <w:rFonts w:cs="Calibri"/>
          <w:bCs/>
          <w:noProof/>
          <w:szCs w:val="22"/>
        </w:rPr>
        <w:t xml:space="preserve"> including shipments</w:t>
      </w:r>
      <w:r w:rsidR="00E443CE" w:rsidRPr="005972F9">
        <w:rPr>
          <w:rFonts w:cs="Calibri"/>
          <w:bCs/>
          <w:noProof/>
          <w:szCs w:val="22"/>
        </w:rPr>
        <w:t xml:space="preserve"> </w:t>
      </w:r>
      <w:r w:rsidRPr="005972F9">
        <w:rPr>
          <w:rFonts w:cs="Calibri"/>
          <w:bCs/>
          <w:noProof/>
          <w:szCs w:val="22"/>
        </w:rPr>
        <w:t>to related firms.</w:t>
      </w:r>
    </w:p>
    <w:p w14:paraId="2E5F688B" w14:textId="77777777" w:rsidR="00F570D2" w:rsidRPr="005972F9" w:rsidRDefault="00F570D2" w:rsidP="00F570D2">
      <w:pPr>
        <w:ind w:left="720"/>
        <w:rPr>
          <w:rFonts w:cs="Calibri"/>
          <w:bCs/>
          <w:noProof/>
          <w:szCs w:val="22"/>
        </w:rPr>
      </w:pPr>
    </w:p>
    <w:p w14:paraId="1D3A5EA9" w14:textId="77777777" w:rsidR="00F570D2" w:rsidRPr="005972F9" w:rsidRDefault="00F570D2" w:rsidP="00F570D2">
      <w:pPr>
        <w:ind w:left="720"/>
        <w:rPr>
          <w:rFonts w:cs="Calibri"/>
          <w:bCs/>
          <w:noProof/>
          <w:szCs w:val="22"/>
        </w:rPr>
      </w:pPr>
      <w:r w:rsidRPr="005972F9">
        <w:rPr>
          <w:rFonts w:cs="Calibri"/>
          <w:b/>
          <w:bCs/>
          <w:i/>
          <w:iCs/>
          <w:noProof/>
          <w:szCs w:val="22"/>
        </w:rPr>
        <w:t>“Inventories”</w:t>
      </w:r>
      <w:r w:rsidR="00672060" w:rsidRPr="005972F9">
        <w:rPr>
          <w:rFonts w:cs="Calibri"/>
          <w:bCs/>
          <w:noProof/>
          <w:szCs w:val="22"/>
        </w:rPr>
        <w:t xml:space="preserve"> </w:t>
      </w:r>
      <w:r w:rsidR="00010BB4" w:rsidRPr="005972F9">
        <w:rPr>
          <w:rFonts w:cs="Calibri"/>
          <w:bCs/>
          <w:noProof/>
          <w:szCs w:val="22"/>
        </w:rPr>
        <w:t>—</w:t>
      </w:r>
      <w:r w:rsidRPr="005972F9">
        <w:rPr>
          <w:rFonts w:cs="Calibri"/>
          <w:bCs/>
          <w:noProof/>
          <w:szCs w:val="22"/>
        </w:rPr>
        <w:t>Finished goods inventory, not raw materials or work-in-progress.</w:t>
      </w:r>
    </w:p>
    <w:p w14:paraId="634E3BC7" w14:textId="77777777" w:rsidR="00E778CE" w:rsidRPr="005972F9" w:rsidRDefault="00E778CE" w:rsidP="00E778CE">
      <w:pPr>
        <w:ind w:left="720"/>
        <w:rPr>
          <w:rFonts w:cs="Calibri"/>
          <w:szCs w:val="22"/>
        </w:rPr>
      </w:pPr>
    </w:p>
    <w:p w14:paraId="4B583EF3" w14:textId="77777777" w:rsidR="00F570D2" w:rsidRPr="00654782" w:rsidRDefault="00E778CE" w:rsidP="00E778CE">
      <w:pPr>
        <w:ind w:left="720"/>
        <w:rPr>
          <w:rFonts w:cs="Calibri"/>
          <w:szCs w:val="22"/>
        </w:rPr>
      </w:pPr>
      <w:r w:rsidRPr="005972F9">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1373BB35" w14:textId="77777777" w:rsidR="00F570D2" w:rsidRPr="00654782" w:rsidRDefault="00F570D2" w:rsidP="00F570D2">
      <w:pPr>
        <w:ind w:left="720"/>
        <w:rPr>
          <w:rFonts w:cs="Calibri"/>
          <w:szCs w:val="22"/>
        </w:rPr>
      </w:pPr>
    </w:p>
    <w:tbl>
      <w:tblPr>
        <w:tblW w:w="5592"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86"/>
        <w:gridCol w:w="1774"/>
        <w:gridCol w:w="1531"/>
        <w:gridCol w:w="1351"/>
        <w:gridCol w:w="1259"/>
        <w:gridCol w:w="1456"/>
      </w:tblGrid>
      <w:tr w:rsidR="005972F9" w:rsidRPr="00411AA5" w14:paraId="2454CA25" w14:textId="77777777" w:rsidTr="00F91330">
        <w:tc>
          <w:tcPr>
            <w:tcW w:w="5000" w:type="pct"/>
            <w:gridSpan w:val="6"/>
            <w:tcMar>
              <w:top w:w="29" w:type="dxa"/>
              <w:left w:w="58" w:type="dxa"/>
              <w:bottom w:w="29" w:type="dxa"/>
              <w:right w:w="58" w:type="dxa"/>
            </w:tcMar>
            <w:vAlign w:val="bottom"/>
          </w:tcPr>
          <w:p w14:paraId="53CE16FD" w14:textId="77777777" w:rsidR="005972F9" w:rsidRPr="003D0FDB" w:rsidRDefault="005972F9" w:rsidP="00F91330">
            <w:pPr>
              <w:jc w:val="center"/>
              <w:rPr>
                <w:rFonts w:cs="Arial"/>
                <w:b/>
              </w:rPr>
            </w:pPr>
            <w:r w:rsidRPr="003D0FDB">
              <w:rPr>
                <w:rFonts w:cs="Arial"/>
                <w:b/>
              </w:rPr>
              <w:t>Quantity (</w:t>
            </w:r>
            <w:r w:rsidRPr="003D0FDB">
              <w:rPr>
                <w:rFonts w:cs="Arial"/>
                <w:b/>
                <w:i/>
              </w:rPr>
              <w:t>in troy ounces</w:t>
            </w:r>
            <w:r>
              <w:rPr>
                <w:rFonts w:cs="Arial"/>
                <w:b/>
                <w:i/>
              </w:rPr>
              <w:t xml:space="preserve"> contained palladium</w:t>
            </w:r>
            <w:r w:rsidRPr="003D0FDB">
              <w:rPr>
                <w:rFonts w:cs="Arial"/>
                <w:b/>
                <w:i/>
              </w:rPr>
              <w:t>)</w:t>
            </w:r>
          </w:p>
        </w:tc>
      </w:tr>
      <w:tr w:rsidR="005972F9" w:rsidRPr="00411AA5" w14:paraId="61D8F5C6" w14:textId="77777777" w:rsidTr="005972F9">
        <w:tc>
          <w:tcPr>
            <w:tcW w:w="1476" w:type="pct"/>
            <w:vMerge w:val="restart"/>
            <w:vAlign w:val="bottom"/>
          </w:tcPr>
          <w:p w14:paraId="63DBA5EF" w14:textId="77777777" w:rsidR="005972F9" w:rsidRPr="003D0FDB" w:rsidRDefault="005972F9" w:rsidP="00F91330">
            <w:pPr>
              <w:jc w:val="center"/>
              <w:rPr>
                <w:rFonts w:cs="Arial"/>
                <w:b/>
              </w:rPr>
            </w:pPr>
            <w:r w:rsidRPr="003D0FDB">
              <w:rPr>
                <w:rFonts w:cs="Arial"/>
                <w:b/>
              </w:rPr>
              <w:t>Item</w:t>
            </w:r>
          </w:p>
        </w:tc>
        <w:tc>
          <w:tcPr>
            <w:tcW w:w="2226" w:type="pct"/>
            <w:gridSpan w:val="3"/>
            <w:vAlign w:val="bottom"/>
          </w:tcPr>
          <w:p w14:paraId="7C79C060" w14:textId="77777777" w:rsidR="005972F9" w:rsidRPr="003D0FDB" w:rsidRDefault="005972F9" w:rsidP="00F91330">
            <w:pPr>
              <w:jc w:val="center"/>
              <w:rPr>
                <w:rFonts w:cs="Arial"/>
                <w:b/>
              </w:rPr>
            </w:pPr>
            <w:r w:rsidRPr="003D0FDB">
              <w:rPr>
                <w:rFonts w:cs="Arial"/>
                <w:b/>
              </w:rPr>
              <w:t>Actual experience</w:t>
            </w:r>
          </w:p>
        </w:tc>
        <w:tc>
          <w:tcPr>
            <w:tcW w:w="1298" w:type="pct"/>
            <w:gridSpan w:val="2"/>
          </w:tcPr>
          <w:p w14:paraId="65D61B0F" w14:textId="77777777" w:rsidR="005972F9" w:rsidRPr="003D0FDB" w:rsidRDefault="005972F9" w:rsidP="00F91330">
            <w:pPr>
              <w:jc w:val="center"/>
              <w:rPr>
                <w:rFonts w:cs="Arial"/>
                <w:b/>
              </w:rPr>
            </w:pPr>
            <w:r w:rsidRPr="003D0FDB">
              <w:rPr>
                <w:rFonts w:cs="Arial"/>
                <w:b/>
              </w:rPr>
              <w:t>Projections</w:t>
            </w:r>
            <w:r w:rsidRPr="003D0FDB">
              <w:rPr>
                <w:rFonts w:cs="Arial"/>
                <w:b/>
                <w:vertAlign w:val="superscript"/>
              </w:rPr>
              <w:t>1</w:t>
            </w:r>
          </w:p>
        </w:tc>
      </w:tr>
      <w:tr w:rsidR="005972F9" w:rsidRPr="00411AA5" w14:paraId="51F464BF" w14:textId="77777777" w:rsidTr="005972F9">
        <w:tc>
          <w:tcPr>
            <w:tcW w:w="1476" w:type="pct"/>
            <w:vMerge/>
            <w:vAlign w:val="bottom"/>
          </w:tcPr>
          <w:p w14:paraId="5B599946" w14:textId="77777777" w:rsidR="005972F9" w:rsidRPr="003D0FDB" w:rsidRDefault="005972F9" w:rsidP="00F91330">
            <w:pPr>
              <w:jc w:val="center"/>
              <w:rPr>
                <w:rFonts w:cs="Arial"/>
                <w:b/>
              </w:rPr>
            </w:pPr>
          </w:p>
        </w:tc>
        <w:tc>
          <w:tcPr>
            <w:tcW w:w="3524" w:type="pct"/>
            <w:gridSpan w:val="5"/>
            <w:vAlign w:val="bottom"/>
          </w:tcPr>
          <w:p w14:paraId="0F372789" w14:textId="2BBA8356" w:rsidR="005972F9" w:rsidRPr="003D0FDB" w:rsidRDefault="005972F9" w:rsidP="00F91330">
            <w:pPr>
              <w:jc w:val="center"/>
              <w:rPr>
                <w:rFonts w:cs="Arial"/>
                <w:b/>
              </w:rPr>
            </w:pPr>
            <w:r w:rsidRPr="003D0FDB">
              <w:rPr>
                <w:rFonts w:cs="Arial"/>
                <w:b/>
              </w:rPr>
              <w:t>Calendar year</w:t>
            </w:r>
          </w:p>
        </w:tc>
      </w:tr>
      <w:tr w:rsidR="005972F9" w:rsidRPr="00411AA5" w14:paraId="1CF2AFEF" w14:textId="77777777" w:rsidTr="005972F9">
        <w:tc>
          <w:tcPr>
            <w:tcW w:w="1476" w:type="pct"/>
            <w:vMerge/>
            <w:vAlign w:val="bottom"/>
          </w:tcPr>
          <w:p w14:paraId="27C9D326" w14:textId="77777777" w:rsidR="005972F9" w:rsidRPr="003D0FDB" w:rsidRDefault="005972F9" w:rsidP="00F91330">
            <w:pPr>
              <w:jc w:val="center"/>
              <w:rPr>
                <w:rFonts w:cs="Arial"/>
                <w:b/>
              </w:rPr>
            </w:pPr>
          </w:p>
        </w:tc>
        <w:tc>
          <w:tcPr>
            <w:tcW w:w="848" w:type="pct"/>
            <w:tcMar>
              <w:top w:w="29" w:type="dxa"/>
              <w:left w:w="58" w:type="dxa"/>
              <w:bottom w:w="29" w:type="dxa"/>
              <w:right w:w="58" w:type="dxa"/>
            </w:tcMar>
            <w:vAlign w:val="bottom"/>
          </w:tcPr>
          <w:p w14:paraId="04B61188" w14:textId="48F9A013" w:rsidR="005972F9" w:rsidRPr="003D0FDB" w:rsidRDefault="005972F9" w:rsidP="00F91330">
            <w:pPr>
              <w:jc w:val="center"/>
              <w:rPr>
                <w:rFonts w:cs="Arial"/>
                <w:b/>
              </w:rPr>
            </w:pPr>
            <w:r w:rsidRPr="003D0FDB">
              <w:rPr>
                <w:rFonts w:cs="Arial"/>
                <w:b/>
              </w:rPr>
              <w:t>202</w:t>
            </w:r>
            <w:r>
              <w:rPr>
                <w:rFonts w:cs="Arial"/>
                <w:b/>
              </w:rPr>
              <w:t>3</w:t>
            </w:r>
          </w:p>
        </w:tc>
        <w:tc>
          <w:tcPr>
            <w:tcW w:w="732" w:type="pct"/>
            <w:tcMar>
              <w:top w:w="29" w:type="dxa"/>
              <w:left w:w="58" w:type="dxa"/>
              <w:bottom w:w="29" w:type="dxa"/>
              <w:right w:w="58" w:type="dxa"/>
            </w:tcMar>
            <w:vAlign w:val="bottom"/>
          </w:tcPr>
          <w:p w14:paraId="57CB2EC6" w14:textId="691EC557" w:rsidR="005972F9" w:rsidRPr="003D0FDB" w:rsidRDefault="005972F9" w:rsidP="00F91330">
            <w:pPr>
              <w:jc w:val="center"/>
              <w:rPr>
                <w:rFonts w:cs="Arial"/>
                <w:b/>
              </w:rPr>
            </w:pPr>
            <w:r>
              <w:rPr>
                <w:rFonts w:cs="Calibri"/>
                <w:b/>
              </w:rPr>
              <w:t>2024</w:t>
            </w:r>
          </w:p>
        </w:tc>
        <w:tc>
          <w:tcPr>
            <w:tcW w:w="646" w:type="pct"/>
            <w:tcMar>
              <w:top w:w="29" w:type="dxa"/>
              <w:left w:w="58" w:type="dxa"/>
              <w:bottom w:w="29" w:type="dxa"/>
              <w:right w:w="58" w:type="dxa"/>
            </w:tcMar>
            <w:vAlign w:val="bottom"/>
          </w:tcPr>
          <w:p w14:paraId="28CE4DC1" w14:textId="4F47C19D" w:rsidR="005972F9" w:rsidRPr="003D0FDB" w:rsidRDefault="005972F9" w:rsidP="00F91330">
            <w:pPr>
              <w:jc w:val="center"/>
              <w:rPr>
                <w:rFonts w:cs="Arial"/>
                <w:b/>
              </w:rPr>
            </w:pPr>
            <w:r>
              <w:rPr>
                <w:rFonts w:cs="Calibri"/>
                <w:b/>
              </w:rPr>
              <w:t>2025</w:t>
            </w:r>
          </w:p>
        </w:tc>
        <w:tc>
          <w:tcPr>
            <w:tcW w:w="602" w:type="pct"/>
          </w:tcPr>
          <w:p w14:paraId="57D07F1C" w14:textId="2B58B075" w:rsidR="005972F9" w:rsidRPr="003D0FDB" w:rsidRDefault="005972F9" w:rsidP="00F91330">
            <w:pPr>
              <w:jc w:val="center"/>
              <w:rPr>
                <w:rFonts w:cs="Arial"/>
                <w:b/>
                <w:szCs w:val="18"/>
              </w:rPr>
            </w:pPr>
            <w:r>
              <w:rPr>
                <w:rFonts w:cs="Arial"/>
                <w:b/>
                <w:szCs w:val="18"/>
              </w:rPr>
              <w:t>2026</w:t>
            </w:r>
          </w:p>
        </w:tc>
        <w:tc>
          <w:tcPr>
            <w:tcW w:w="696" w:type="pct"/>
          </w:tcPr>
          <w:p w14:paraId="74A94616" w14:textId="026327C0" w:rsidR="005972F9" w:rsidRPr="003D0FDB" w:rsidRDefault="005972F9" w:rsidP="00F91330">
            <w:pPr>
              <w:jc w:val="center"/>
              <w:rPr>
                <w:rFonts w:cs="Arial"/>
                <w:b/>
                <w:szCs w:val="18"/>
              </w:rPr>
            </w:pPr>
            <w:r>
              <w:rPr>
                <w:rFonts w:cs="Arial"/>
                <w:b/>
                <w:szCs w:val="18"/>
              </w:rPr>
              <w:t>2027</w:t>
            </w:r>
          </w:p>
        </w:tc>
      </w:tr>
      <w:tr w:rsidR="005972F9" w:rsidRPr="00411AA5" w14:paraId="2885E785" w14:textId="77777777" w:rsidTr="005972F9">
        <w:tc>
          <w:tcPr>
            <w:tcW w:w="1476" w:type="pct"/>
            <w:vAlign w:val="bottom"/>
          </w:tcPr>
          <w:p w14:paraId="255413B5" w14:textId="77777777" w:rsidR="005972F9" w:rsidRPr="003D0FDB" w:rsidRDefault="005972F9" w:rsidP="00F91330">
            <w:pPr>
              <w:rPr>
                <w:rFonts w:cs="Arial"/>
              </w:rPr>
            </w:pPr>
            <w:r w:rsidRPr="003D0FDB">
              <w:rPr>
                <w:rFonts w:cs="Arial"/>
                <w:b/>
              </w:rPr>
              <w:t xml:space="preserve">Practical </w:t>
            </w:r>
            <w:r>
              <w:rPr>
                <w:rFonts w:eastAsia="SimSun"/>
                <w:b/>
                <w:lang w:eastAsia="zh-CN"/>
              </w:rPr>
              <w:t>unwrought palladium</w:t>
            </w:r>
            <w:r w:rsidRPr="003D0FDB">
              <w:rPr>
                <w:b/>
              </w:rPr>
              <w:t xml:space="preserve"> </w:t>
            </w:r>
            <w:r w:rsidRPr="003D0FDB">
              <w:rPr>
                <w:rFonts w:cs="Arial"/>
                <w:b/>
              </w:rPr>
              <w:t>capacity</w:t>
            </w:r>
            <w:r w:rsidRPr="003D0FDB">
              <w:rPr>
                <w:rFonts w:cs="Arial"/>
                <w:b/>
                <w:vertAlign w:val="superscript"/>
              </w:rPr>
              <w:t>2</w:t>
            </w:r>
            <w:r w:rsidRPr="003D0FDB">
              <w:rPr>
                <w:rFonts w:cs="Arial"/>
              </w:rPr>
              <w:t xml:space="preserve"> (A)</w:t>
            </w:r>
          </w:p>
        </w:tc>
        <w:tc>
          <w:tcPr>
            <w:tcW w:w="848" w:type="pct"/>
            <w:tcMar>
              <w:top w:w="29" w:type="dxa"/>
              <w:left w:w="58" w:type="dxa"/>
              <w:bottom w:w="29" w:type="dxa"/>
              <w:right w:w="58" w:type="dxa"/>
            </w:tcMar>
            <w:vAlign w:val="bottom"/>
          </w:tcPr>
          <w:p w14:paraId="2584BCDB" w14:textId="4E5A1D6B" w:rsidR="005972F9" w:rsidRPr="003D0FDB" w:rsidRDefault="00F92751" w:rsidP="00F91330">
            <w:pPr>
              <w:jc w:val="right"/>
            </w:pPr>
            <w:r>
              <w:rPr>
                <w:rFonts w:cs="Arial"/>
              </w:rPr>
              <w:fldChar w:fldCharType="begin">
                <w:ffData>
                  <w:name w:val="N_0147"/>
                  <w:enabled/>
                  <w:calcOnExit/>
                  <w:textInput>
                    <w:type w:val="number"/>
                    <w:format w:val="#,##0"/>
                  </w:textInput>
                </w:ffData>
              </w:fldChar>
            </w:r>
            <w:bookmarkStart w:id="148" w:name="N_01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732" w:type="pct"/>
            <w:tcMar>
              <w:top w:w="29" w:type="dxa"/>
              <w:left w:w="58" w:type="dxa"/>
              <w:bottom w:w="29" w:type="dxa"/>
              <w:right w:w="58" w:type="dxa"/>
            </w:tcMar>
            <w:vAlign w:val="bottom"/>
          </w:tcPr>
          <w:p w14:paraId="704DD694" w14:textId="224E4B72" w:rsidR="005972F9" w:rsidRPr="003D0FDB" w:rsidRDefault="00F92751" w:rsidP="00F91330">
            <w:pPr>
              <w:jc w:val="right"/>
            </w:pPr>
            <w:r>
              <w:rPr>
                <w:rFonts w:cs="Arial"/>
              </w:rPr>
              <w:fldChar w:fldCharType="begin">
                <w:ffData>
                  <w:name w:val="N_0148"/>
                  <w:enabled/>
                  <w:calcOnExit/>
                  <w:textInput>
                    <w:type w:val="number"/>
                    <w:format w:val="#,##0"/>
                  </w:textInput>
                </w:ffData>
              </w:fldChar>
            </w:r>
            <w:bookmarkStart w:id="149"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646" w:type="pct"/>
            <w:tcMar>
              <w:top w:w="29" w:type="dxa"/>
              <w:left w:w="58" w:type="dxa"/>
              <w:bottom w:w="29" w:type="dxa"/>
              <w:right w:w="58" w:type="dxa"/>
            </w:tcMar>
            <w:vAlign w:val="bottom"/>
          </w:tcPr>
          <w:p w14:paraId="752DCE5E" w14:textId="36946DEE" w:rsidR="005972F9" w:rsidRPr="003D0FDB" w:rsidRDefault="00F92751" w:rsidP="00F91330">
            <w:pPr>
              <w:jc w:val="right"/>
            </w:pPr>
            <w:r>
              <w:rPr>
                <w:rFonts w:cs="Arial"/>
              </w:rPr>
              <w:fldChar w:fldCharType="begin">
                <w:ffData>
                  <w:name w:val="N_0149"/>
                  <w:enabled/>
                  <w:calcOnExit/>
                  <w:textInput>
                    <w:type w:val="number"/>
                    <w:format w:val="#,##0"/>
                  </w:textInput>
                </w:ffData>
              </w:fldChar>
            </w:r>
            <w:bookmarkStart w:id="150"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602" w:type="pct"/>
            <w:vAlign w:val="bottom"/>
          </w:tcPr>
          <w:p w14:paraId="0717B74D" w14:textId="5571364C" w:rsidR="005972F9" w:rsidRPr="003D0FDB" w:rsidRDefault="00F92751" w:rsidP="00F91330">
            <w:pPr>
              <w:jc w:val="right"/>
              <w:rPr>
                <w:rFonts w:cs="Calibri"/>
              </w:rPr>
            </w:pPr>
            <w:r>
              <w:rPr>
                <w:rFonts w:cs="Arial"/>
              </w:rPr>
              <w:fldChar w:fldCharType="begin">
                <w:ffData>
                  <w:name w:val="N_0150"/>
                  <w:enabled/>
                  <w:calcOnExit/>
                  <w:textInput>
                    <w:type w:val="number"/>
                    <w:format w:val="#,##0"/>
                  </w:textInput>
                </w:ffData>
              </w:fldChar>
            </w:r>
            <w:bookmarkStart w:id="151"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696" w:type="pct"/>
            <w:vAlign w:val="bottom"/>
          </w:tcPr>
          <w:p w14:paraId="33DFB740" w14:textId="73846B68" w:rsidR="005972F9" w:rsidRPr="003D0FDB" w:rsidRDefault="00F92751" w:rsidP="00F91330">
            <w:pPr>
              <w:jc w:val="right"/>
              <w:rPr>
                <w:rFonts w:cs="Calibri"/>
              </w:rPr>
            </w:pPr>
            <w:r>
              <w:rPr>
                <w:rFonts w:cs="Arial"/>
              </w:rPr>
              <w:fldChar w:fldCharType="begin">
                <w:ffData>
                  <w:name w:val="N_0151"/>
                  <w:enabled/>
                  <w:calcOnExit/>
                  <w:textInput>
                    <w:type w:val="number"/>
                    <w:format w:val="#,##0"/>
                  </w:textInput>
                </w:ffData>
              </w:fldChar>
            </w:r>
            <w:bookmarkStart w:id="152"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r>
      <w:tr w:rsidR="005972F9" w:rsidRPr="00411AA5" w14:paraId="458D8AE8" w14:textId="77777777" w:rsidTr="005972F9">
        <w:tc>
          <w:tcPr>
            <w:tcW w:w="1476" w:type="pct"/>
            <w:vAlign w:val="bottom"/>
          </w:tcPr>
          <w:p w14:paraId="340FA7EB" w14:textId="77777777" w:rsidR="005972F9" w:rsidRPr="003D0FDB" w:rsidRDefault="005972F9" w:rsidP="00F91330">
            <w:pPr>
              <w:rPr>
                <w:rFonts w:cs="Arial"/>
              </w:rPr>
            </w:pPr>
            <w:r w:rsidRPr="003D0FDB">
              <w:rPr>
                <w:rFonts w:cs="Arial"/>
                <w:b/>
              </w:rPr>
              <w:t>Beginning-of-period inventories</w:t>
            </w:r>
            <w:r w:rsidRPr="003D0FDB">
              <w:rPr>
                <w:rFonts w:cs="Arial"/>
              </w:rPr>
              <w:t xml:space="preserve"> (B)</w:t>
            </w:r>
          </w:p>
        </w:tc>
        <w:tc>
          <w:tcPr>
            <w:tcW w:w="848" w:type="pct"/>
            <w:tcMar>
              <w:top w:w="29" w:type="dxa"/>
              <w:left w:w="58" w:type="dxa"/>
              <w:bottom w:w="29" w:type="dxa"/>
              <w:right w:w="58" w:type="dxa"/>
            </w:tcMar>
            <w:vAlign w:val="bottom"/>
          </w:tcPr>
          <w:p w14:paraId="57A9AA9A" w14:textId="20928DEB" w:rsidR="005972F9" w:rsidRPr="003D0FDB" w:rsidRDefault="00F92751" w:rsidP="00F91330">
            <w:pPr>
              <w:jc w:val="right"/>
            </w:pPr>
            <w:r>
              <w:rPr>
                <w:rFonts w:cs="Arial"/>
              </w:rPr>
              <w:fldChar w:fldCharType="begin">
                <w:ffData>
                  <w:name w:val="N_0152"/>
                  <w:enabled/>
                  <w:calcOnExit/>
                  <w:textInput>
                    <w:type w:val="number"/>
                    <w:format w:val="#,##0"/>
                  </w:textInput>
                </w:ffData>
              </w:fldChar>
            </w:r>
            <w:bookmarkStart w:id="153"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732" w:type="pct"/>
            <w:tcMar>
              <w:top w:w="29" w:type="dxa"/>
              <w:left w:w="58" w:type="dxa"/>
              <w:bottom w:w="29" w:type="dxa"/>
              <w:right w:w="58" w:type="dxa"/>
            </w:tcMar>
            <w:vAlign w:val="bottom"/>
          </w:tcPr>
          <w:p w14:paraId="2302B3AF" w14:textId="21EDA256" w:rsidR="005972F9" w:rsidRPr="003D0FDB" w:rsidRDefault="00F92751" w:rsidP="00F91330">
            <w:pPr>
              <w:jc w:val="right"/>
            </w:pPr>
            <w:r>
              <w:rPr>
                <w:rFonts w:cs="Arial"/>
              </w:rPr>
              <w:fldChar w:fldCharType="begin">
                <w:ffData>
                  <w:name w:val="N_0153"/>
                  <w:enabled/>
                  <w:calcOnExit/>
                  <w:textInput>
                    <w:type w:val="number"/>
                    <w:format w:val="#,##0"/>
                  </w:textInput>
                </w:ffData>
              </w:fldChar>
            </w:r>
            <w:bookmarkStart w:id="154"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646" w:type="pct"/>
            <w:tcMar>
              <w:top w:w="29" w:type="dxa"/>
              <w:left w:w="58" w:type="dxa"/>
              <w:bottom w:w="29" w:type="dxa"/>
              <w:right w:w="58" w:type="dxa"/>
            </w:tcMar>
            <w:vAlign w:val="bottom"/>
          </w:tcPr>
          <w:p w14:paraId="39B3FCF8" w14:textId="5B7FC93B" w:rsidR="005972F9" w:rsidRPr="003D0FDB" w:rsidRDefault="00F92751" w:rsidP="00F91330">
            <w:pPr>
              <w:jc w:val="right"/>
            </w:pPr>
            <w:r>
              <w:rPr>
                <w:rFonts w:cs="Arial"/>
              </w:rPr>
              <w:fldChar w:fldCharType="begin">
                <w:ffData>
                  <w:name w:val="N_0154"/>
                  <w:enabled/>
                  <w:calcOnExit/>
                  <w:textInput>
                    <w:type w:val="number"/>
                    <w:format w:val="#,##0"/>
                  </w:textInput>
                </w:ffData>
              </w:fldChar>
            </w:r>
            <w:bookmarkStart w:id="155"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602" w:type="pct"/>
            <w:vAlign w:val="bottom"/>
          </w:tcPr>
          <w:p w14:paraId="588B6FFB" w14:textId="0613414E" w:rsidR="005972F9" w:rsidRPr="003D0FDB" w:rsidRDefault="00F92751" w:rsidP="00F91330">
            <w:pPr>
              <w:jc w:val="right"/>
              <w:rPr>
                <w:rFonts w:cs="Arial"/>
              </w:rPr>
            </w:pPr>
            <w:r>
              <w:rPr>
                <w:rFonts w:cs="Arial"/>
              </w:rPr>
              <w:fldChar w:fldCharType="begin">
                <w:ffData>
                  <w:name w:val="N_0155"/>
                  <w:enabled/>
                  <w:calcOnExit/>
                  <w:textInput>
                    <w:type w:val="number"/>
                    <w:format w:val="#,##0"/>
                  </w:textInput>
                </w:ffData>
              </w:fldChar>
            </w:r>
            <w:bookmarkStart w:id="156"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696" w:type="pct"/>
            <w:vAlign w:val="bottom"/>
          </w:tcPr>
          <w:p w14:paraId="7853E538" w14:textId="7EE05C01" w:rsidR="005972F9" w:rsidRPr="003D0FDB" w:rsidRDefault="00F92751" w:rsidP="00F91330">
            <w:pPr>
              <w:jc w:val="right"/>
              <w:rPr>
                <w:rFonts w:cs="Arial"/>
              </w:rPr>
            </w:pPr>
            <w:r>
              <w:rPr>
                <w:rFonts w:cs="Arial"/>
              </w:rPr>
              <w:fldChar w:fldCharType="begin">
                <w:ffData>
                  <w:name w:val="N_0156"/>
                  <w:enabled/>
                  <w:calcOnExit/>
                  <w:textInput>
                    <w:type w:val="number"/>
                    <w:format w:val="#,##0"/>
                  </w:textInput>
                </w:ffData>
              </w:fldChar>
            </w:r>
            <w:bookmarkStart w:id="157"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r>
      <w:tr w:rsidR="005972F9" w:rsidRPr="00411AA5" w14:paraId="2B80F454" w14:textId="77777777" w:rsidTr="005972F9">
        <w:tc>
          <w:tcPr>
            <w:tcW w:w="1476" w:type="pct"/>
            <w:tcBorders>
              <w:bottom w:val="single" w:sz="4" w:space="0" w:color="auto"/>
            </w:tcBorders>
            <w:vAlign w:val="bottom"/>
          </w:tcPr>
          <w:p w14:paraId="26A0750A" w14:textId="77777777" w:rsidR="00FA4DFF" w:rsidRDefault="005972F9" w:rsidP="00F91330">
            <w:pPr>
              <w:rPr>
                <w:rFonts w:cs="Arial"/>
                <w:b/>
              </w:rPr>
            </w:pPr>
            <w:r w:rsidRPr="003D0FDB">
              <w:rPr>
                <w:rFonts w:cs="Arial"/>
                <w:b/>
              </w:rPr>
              <w:t>Production</w:t>
            </w:r>
          </w:p>
          <w:p w14:paraId="6216BFF8" w14:textId="4AA2F2EC" w:rsidR="005972F9" w:rsidRPr="003D0FDB" w:rsidRDefault="00FA4DFF" w:rsidP="00FA4DFF">
            <w:pPr>
              <w:ind w:left="303"/>
              <w:rPr>
                <w:rFonts w:cs="Arial"/>
              </w:rPr>
            </w:pPr>
            <w:r>
              <w:rPr>
                <w:rFonts w:cs="Arial"/>
              </w:rPr>
              <w:t>Primary Palladium</w:t>
            </w:r>
            <w:r w:rsidR="005972F9" w:rsidRPr="003D0FDB">
              <w:rPr>
                <w:rFonts w:cs="Arial"/>
                <w:vertAlign w:val="superscript"/>
              </w:rPr>
              <w:t>2</w:t>
            </w:r>
            <w:r w:rsidR="005972F9" w:rsidRPr="003D0FDB">
              <w:rPr>
                <w:rFonts w:cs="Arial"/>
              </w:rPr>
              <w:t xml:space="preserve"> (C)</w:t>
            </w:r>
          </w:p>
        </w:tc>
        <w:tc>
          <w:tcPr>
            <w:tcW w:w="848" w:type="pct"/>
            <w:tcBorders>
              <w:bottom w:val="single" w:sz="4" w:space="0" w:color="auto"/>
            </w:tcBorders>
            <w:tcMar>
              <w:top w:w="29" w:type="dxa"/>
              <w:left w:w="58" w:type="dxa"/>
              <w:bottom w:w="29" w:type="dxa"/>
              <w:right w:w="58" w:type="dxa"/>
            </w:tcMar>
            <w:vAlign w:val="bottom"/>
          </w:tcPr>
          <w:p w14:paraId="1DCF7732" w14:textId="7F92414B" w:rsidR="005972F9" w:rsidRPr="003D0FDB" w:rsidRDefault="00F92751" w:rsidP="00F91330">
            <w:pPr>
              <w:jc w:val="right"/>
            </w:pPr>
            <w:r>
              <w:rPr>
                <w:rFonts w:cs="Arial"/>
              </w:rPr>
              <w:fldChar w:fldCharType="begin">
                <w:ffData>
                  <w:name w:val="N_0157"/>
                  <w:enabled/>
                  <w:calcOnExit/>
                  <w:textInput>
                    <w:type w:val="number"/>
                    <w:format w:val="#,##0"/>
                  </w:textInput>
                </w:ffData>
              </w:fldChar>
            </w:r>
            <w:bookmarkStart w:id="158"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732" w:type="pct"/>
            <w:tcBorders>
              <w:bottom w:val="single" w:sz="4" w:space="0" w:color="auto"/>
            </w:tcBorders>
            <w:tcMar>
              <w:top w:w="29" w:type="dxa"/>
              <w:left w:w="58" w:type="dxa"/>
              <w:bottom w:w="29" w:type="dxa"/>
              <w:right w:w="58" w:type="dxa"/>
            </w:tcMar>
            <w:vAlign w:val="bottom"/>
          </w:tcPr>
          <w:p w14:paraId="3B1C746F" w14:textId="3F26FD88" w:rsidR="005972F9" w:rsidRPr="003D0FDB" w:rsidRDefault="00F92751" w:rsidP="00F91330">
            <w:pPr>
              <w:jc w:val="right"/>
            </w:pPr>
            <w:r>
              <w:rPr>
                <w:rFonts w:cs="Arial"/>
              </w:rPr>
              <w:fldChar w:fldCharType="begin">
                <w:ffData>
                  <w:name w:val="N_0158"/>
                  <w:enabled/>
                  <w:calcOnExit/>
                  <w:textInput>
                    <w:type w:val="number"/>
                    <w:format w:val="#,##0"/>
                  </w:textInput>
                </w:ffData>
              </w:fldChar>
            </w:r>
            <w:bookmarkStart w:id="159"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646" w:type="pct"/>
            <w:tcBorders>
              <w:bottom w:val="single" w:sz="4" w:space="0" w:color="auto"/>
            </w:tcBorders>
            <w:tcMar>
              <w:top w:w="29" w:type="dxa"/>
              <w:left w:w="58" w:type="dxa"/>
              <w:bottom w:w="29" w:type="dxa"/>
              <w:right w:w="58" w:type="dxa"/>
            </w:tcMar>
            <w:vAlign w:val="bottom"/>
          </w:tcPr>
          <w:p w14:paraId="4DAB93CD" w14:textId="2ADD520A" w:rsidR="005972F9" w:rsidRPr="003D0FDB" w:rsidRDefault="00F92751" w:rsidP="00F91330">
            <w:pPr>
              <w:jc w:val="right"/>
            </w:pPr>
            <w:r>
              <w:rPr>
                <w:rFonts w:cs="Arial"/>
              </w:rPr>
              <w:fldChar w:fldCharType="begin">
                <w:ffData>
                  <w:name w:val="N_0159"/>
                  <w:enabled/>
                  <w:calcOnExit/>
                  <w:textInput>
                    <w:type w:val="number"/>
                    <w:format w:val="#,##0"/>
                  </w:textInput>
                </w:ffData>
              </w:fldChar>
            </w:r>
            <w:bookmarkStart w:id="160"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602" w:type="pct"/>
            <w:tcBorders>
              <w:bottom w:val="single" w:sz="4" w:space="0" w:color="auto"/>
            </w:tcBorders>
            <w:vAlign w:val="bottom"/>
          </w:tcPr>
          <w:p w14:paraId="4A167AF7" w14:textId="7A215416" w:rsidR="005972F9" w:rsidRPr="003D0FDB" w:rsidRDefault="00F92751" w:rsidP="00F91330">
            <w:pPr>
              <w:jc w:val="right"/>
              <w:rPr>
                <w:rFonts w:cs="Calibri"/>
              </w:rPr>
            </w:pPr>
            <w:r>
              <w:rPr>
                <w:rFonts w:cs="Arial"/>
              </w:rPr>
              <w:fldChar w:fldCharType="begin">
                <w:ffData>
                  <w:name w:val="N_0160"/>
                  <w:enabled/>
                  <w:calcOnExit/>
                  <w:textInput>
                    <w:type w:val="number"/>
                    <w:format w:val="#,##0"/>
                  </w:textInput>
                </w:ffData>
              </w:fldChar>
            </w:r>
            <w:bookmarkStart w:id="161"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696" w:type="pct"/>
            <w:tcBorders>
              <w:bottom w:val="single" w:sz="4" w:space="0" w:color="auto"/>
            </w:tcBorders>
            <w:vAlign w:val="bottom"/>
          </w:tcPr>
          <w:p w14:paraId="5B78271A" w14:textId="07D64AB9" w:rsidR="005972F9" w:rsidRPr="003D0FDB" w:rsidRDefault="00F92751" w:rsidP="00F91330">
            <w:pPr>
              <w:jc w:val="right"/>
              <w:rPr>
                <w:rFonts w:cs="Calibri"/>
              </w:rPr>
            </w:pPr>
            <w:r>
              <w:rPr>
                <w:rFonts w:cs="Arial"/>
              </w:rPr>
              <w:fldChar w:fldCharType="begin">
                <w:ffData>
                  <w:name w:val="N_0161"/>
                  <w:enabled/>
                  <w:calcOnExit/>
                  <w:textInput>
                    <w:type w:val="number"/>
                    <w:format w:val="#,##0"/>
                  </w:textInput>
                </w:ffData>
              </w:fldChar>
            </w:r>
            <w:bookmarkStart w:id="162"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r>
      <w:tr w:rsidR="00A1687B" w:rsidRPr="00411AA5" w14:paraId="2CABE158" w14:textId="77777777" w:rsidTr="005972F9">
        <w:tc>
          <w:tcPr>
            <w:tcW w:w="1476" w:type="pct"/>
            <w:tcBorders>
              <w:bottom w:val="single" w:sz="4" w:space="0" w:color="auto"/>
            </w:tcBorders>
            <w:vAlign w:val="bottom"/>
          </w:tcPr>
          <w:p w14:paraId="5B156F74" w14:textId="227FA093" w:rsidR="00A1687B" w:rsidRPr="00FA4DFF" w:rsidRDefault="00A1687B" w:rsidP="00A1687B">
            <w:pPr>
              <w:ind w:firstLine="303"/>
              <w:rPr>
                <w:rFonts w:cs="Arial"/>
                <w:bCs/>
              </w:rPr>
            </w:pPr>
            <w:r w:rsidRPr="00FA4DFF">
              <w:rPr>
                <w:rFonts w:cs="Arial"/>
                <w:bCs/>
              </w:rPr>
              <w:t>Secondary Palladium (D)</w:t>
            </w:r>
          </w:p>
        </w:tc>
        <w:tc>
          <w:tcPr>
            <w:tcW w:w="848" w:type="pct"/>
            <w:tcBorders>
              <w:bottom w:val="single" w:sz="4" w:space="0" w:color="auto"/>
            </w:tcBorders>
            <w:tcMar>
              <w:top w:w="29" w:type="dxa"/>
              <w:left w:w="58" w:type="dxa"/>
              <w:bottom w:w="29" w:type="dxa"/>
              <w:right w:w="58" w:type="dxa"/>
            </w:tcMar>
            <w:vAlign w:val="bottom"/>
          </w:tcPr>
          <w:p w14:paraId="6061902D" w14:textId="34B3C188" w:rsidR="00A1687B" w:rsidRDefault="00F92751" w:rsidP="00A1687B">
            <w:pPr>
              <w:jc w:val="right"/>
              <w:rPr>
                <w:rFonts w:cs="Arial"/>
              </w:rPr>
            </w:pPr>
            <w:r>
              <w:rPr>
                <w:rFonts w:cs="Arial"/>
              </w:rPr>
              <w:fldChar w:fldCharType="begin">
                <w:ffData>
                  <w:name w:val="N_0162"/>
                  <w:enabled/>
                  <w:calcOnExit/>
                  <w:textInput>
                    <w:type w:val="number"/>
                    <w:format w:val="#,##0"/>
                  </w:textInput>
                </w:ffData>
              </w:fldChar>
            </w:r>
            <w:bookmarkStart w:id="163"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732" w:type="pct"/>
            <w:tcBorders>
              <w:bottom w:val="single" w:sz="4" w:space="0" w:color="auto"/>
            </w:tcBorders>
            <w:tcMar>
              <w:top w:w="29" w:type="dxa"/>
              <w:left w:w="58" w:type="dxa"/>
              <w:bottom w:w="29" w:type="dxa"/>
              <w:right w:w="58" w:type="dxa"/>
            </w:tcMar>
            <w:vAlign w:val="bottom"/>
          </w:tcPr>
          <w:p w14:paraId="19E502CA" w14:textId="15FC4CC9" w:rsidR="00A1687B" w:rsidRDefault="00F92751" w:rsidP="00A1687B">
            <w:pPr>
              <w:jc w:val="right"/>
              <w:rPr>
                <w:rFonts w:cs="Arial"/>
              </w:rPr>
            </w:pPr>
            <w:r>
              <w:rPr>
                <w:rFonts w:cs="Arial"/>
              </w:rPr>
              <w:fldChar w:fldCharType="begin">
                <w:ffData>
                  <w:name w:val="N_0163"/>
                  <w:enabled/>
                  <w:calcOnExit/>
                  <w:textInput>
                    <w:type w:val="number"/>
                    <w:format w:val="#,##0"/>
                  </w:textInput>
                </w:ffData>
              </w:fldChar>
            </w:r>
            <w:bookmarkStart w:id="164"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646" w:type="pct"/>
            <w:tcBorders>
              <w:bottom w:val="single" w:sz="4" w:space="0" w:color="auto"/>
            </w:tcBorders>
            <w:tcMar>
              <w:top w:w="29" w:type="dxa"/>
              <w:left w:w="58" w:type="dxa"/>
              <w:bottom w:w="29" w:type="dxa"/>
              <w:right w:w="58" w:type="dxa"/>
            </w:tcMar>
            <w:vAlign w:val="bottom"/>
          </w:tcPr>
          <w:p w14:paraId="01A8BD34" w14:textId="7605D706" w:rsidR="00A1687B" w:rsidRDefault="00F92751" w:rsidP="00A1687B">
            <w:pPr>
              <w:jc w:val="right"/>
              <w:rPr>
                <w:rFonts w:cs="Arial"/>
              </w:rPr>
            </w:pPr>
            <w:r>
              <w:rPr>
                <w:rFonts w:cs="Arial"/>
              </w:rPr>
              <w:fldChar w:fldCharType="begin">
                <w:ffData>
                  <w:name w:val="N_0164"/>
                  <w:enabled/>
                  <w:calcOnExit/>
                  <w:textInput>
                    <w:type w:val="number"/>
                    <w:format w:val="#,##0"/>
                  </w:textInput>
                </w:ffData>
              </w:fldChar>
            </w:r>
            <w:bookmarkStart w:id="165"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602" w:type="pct"/>
            <w:tcBorders>
              <w:bottom w:val="single" w:sz="4" w:space="0" w:color="auto"/>
            </w:tcBorders>
            <w:vAlign w:val="bottom"/>
          </w:tcPr>
          <w:p w14:paraId="416F21BF" w14:textId="65D273EA" w:rsidR="00A1687B" w:rsidRDefault="00F92751" w:rsidP="00A1687B">
            <w:pPr>
              <w:jc w:val="right"/>
              <w:rPr>
                <w:rFonts w:cs="Arial"/>
              </w:rPr>
            </w:pPr>
            <w:r>
              <w:rPr>
                <w:rFonts w:cs="Arial"/>
              </w:rPr>
              <w:fldChar w:fldCharType="begin">
                <w:ffData>
                  <w:name w:val="N_0165"/>
                  <w:enabled/>
                  <w:calcOnExit/>
                  <w:textInput>
                    <w:type w:val="number"/>
                    <w:format w:val="#,##0"/>
                  </w:textInput>
                </w:ffData>
              </w:fldChar>
            </w:r>
            <w:bookmarkStart w:id="166"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696" w:type="pct"/>
            <w:tcBorders>
              <w:bottom w:val="single" w:sz="4" w:space="0" w:color="auto"/>
            </w:tcBorders>
            <w:vAlign w:val="bottom"/>
          </w:tcPr>
          <w:p w14:paraId="5F6E7C85" w14:textId="00C9E1DB" w:rsidR="00A1687B" w:rsidRDefault="00F92751" w:rsidP="00A1687B">
            <w:pPr>
              <w:jc w:val="right"/>
              <w:rPr>
                <w:rFonts w:cs="Arial"/>
              </w:rPr>
            </w:pPr>
            <w:r>
              <w:rPr>
                <w:rFonts w:cs="Arial"/>
              </w:rPr>
              <w:fldChar w:fldCharType="begin">
                <w:ffData>
                  <w:name w:val="N_0166"/>
                  <w:enabled/>
                  <w:calcOnExit/>
                  <w:textInput>
                    <w:type w:val="number"/>
                    <w:format w:val="#,##0"/>
                  </w:textInput>
                </w:ffData>
              </w:fldChar>
            </w:r>
            <w:bookmarkStart w:id="167"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r>
      <w:tr w:rsidR="00A1687B" w:rsidRPr="00411AA5" w14:paraId="68311426" w14:textId="77777777" w:rsidTr="005972F9">
        <w:tc>
          <w:tcPr>
            <w:tcW w:w="1476" w:type="pct"/>
            <w:tcBorders>
              <w:bottom w:val="single" w:sz="4" w:space="0" w:color="auto"/>
            </w:tcBorders>
            <w:vAlign w:val="bottom"/>
          </w:tcPr>
          <w:p w14:paraId="51ACF1BA" w14:textId="6A7959F0" w:rsidR="00A1687B" w:rsidRPr="00FA4DFF" w:rsidRDefault="00A1687B" w:rsidP="00A1687B">
            <w:pPr>
              <w:ind w:firstLine="666"/>
              <w:rPr>
                <w:rFonts w:cs="Arial"/>
                <w:bCs/>
              </w:rPr>
            </w:pPr>
            <w:r w:rsidRPr="0083786B">
              <w:rPr>
                <w:rFonts w:cs="Calibri"/>
                <w:bCs/>
              </w:rPr>
              <w:t>Total production</w:t>
            </w:r>
          </w:p>
        </w:tc>
        <w:tc>
          <w:tcPr>
            <w:tcW w:w="848" w:type="pct"/>
            <w:tcBorders>
              <w:bottom w:val="single" w:sz="4" w:space="0" w:color="auto"/>
            </w:tcBorders>
            <w:tcMar>
              <w:top w:w="29" w:type="dxa"/>
              <w:left w:w="58" w:type="dxa"/>
              <w:bottom w:w="29" w:type="dxa"/>
              <w:right w:w="58" w:type="dxa"/>
            </w:tcMar>
            <w:vAlign w:val="bottom"/>
          </w:tcPr>
          <w:p w14:paraId="33145757" w14:textId="77777777" w:rsidR="00A1687B" w:rsidRPr="003D0FDB" w:rsidRDefault="00A1687B" w:rsidP="00A1687B">
            <w:pPr>
              <w:jc w:val="right"/>
              <w:rPr>
                <w:rFonts w:cs="Arial"/>
              </w:rPr>
            </w:pPr>
            <w:r w:rsidRPr="003D0FDB">
              <w:rPr>
                <w:rFonts w:cs="Arial"/>
              </w:rPr>
              <w:fldChar w:fldCharType="begin"/>
            </w:r>
            <w:r w:rsidRPr="003D0FDB">
              <w:rPr>
                <w:rFonts w:cs="Arial"/>
              </w:rPr>
              <w:instrText xml:space="preserve"> =</w:instrText>
            </w:r>
          </w:p>
          <w:p w14:paraId="646C2977" w14:textId="77777777" w:rsidR="00CD4E47" w:rsidRDefault="00CD4E47" w:rsidP="00CD4E47">
            <w:pPr>
              <w:jc w:val="right"/>
              <w:rPr>
                <w:rFonts w:cs="Calibri"/>
                <w:color w:val="000000"/>
                <w:szCs w:val="22"/>
              </w:rPr>
            </w:pPr>
            <w:r>
              <w:rPr>
                <w:rFonts w:cs="Calibri"/>
                <w:color w:val="000000"/>
                <w:szCs w:val="22"/>
              </w:rPr>
              <w:instrText>N_0157+N_0162</w:instrText>
            </w:r>
          </w:p>
          <w:p w14:paraId="72C25697" w14:textId="50A1CD28" w:rsidR="00A1687B" w:rsidRDefault="00A1687B" w:rsidP="00A1687B">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732" w:type="pct"/>
            <w:tcBorders>
              <w:bottom w:val="single" w:sz="4" w:space="0" w:color="auto"/>
            </w:tcBorders>
            <w:tcMar>
              <w:top w:w="29" w:type="dxa"/>
              <w:left w:w="58" w:type="dxa"/>
              <w:bottom w:w="29" w:type="dxa"/>
              <w:right w:w="58" w:type="dxa"/>
            </w:tcMar>
            <w:vAlign w:val="bottom"/>
          </w:tcPr>
          <w:p w14:paraId="6A48697F" w14:textId="77777777" w:rsidR="00A1687B" w:rsidRPr="003D0FDB" w:rsidRDefault="00A1687B" w:rsidP="00A1687B">
            <w:pPr>
              <w:jc w:val="right"/>
              <w:rPr>
                <w:rFonts w:cs="Arial"/>
              </w:rPr>
            </w:pPr>
            <w:r w:rsidRPr="003D0FDB">
              <w:rPr>
                <w:rFonts w:cs="Arial"/>
              </w:rPr>
              <w:fldChar w:fldCharType="begin"/>
            </w:r>
            <w:r w:rsidRPr="003D0FDB">
              <w:rPr>
                <w:rFonts w:cs="Arial"/>
              </w:rPr>
              <w:instrText xml:space="preserve"> =</w:instrText>
            </w:r>
          </w:p>
          <w:p w14:paraId="1460C8D7" w14:textId="77777777" w:rsidR="00CD4E47" w:rsidRDefault="00CD4E47" w:rsidP="00CD4E47">
            <w:pPr>
              <w:jc w:val="right"/>
              <w:rPr>
                <w:rFonts w:cs="Calibri"/>
                <w:color w:val="000000"/>
                <w:szCs w:val="22"/>
              </w:rPr>
            </w:pPr>
            <w:r>
              <w:rPr>
                <w:rFonts w:cs="Calibri"/>
                <w:color w:val="000000"/>
                <w:szCs w:val="22"/>
              </w:rPr>
              <w:instrText>N_0158+N_0163</w:instrText>
            </w:r>
          </w:p>
          <w:p w14:paraId="2480DFE2" w14:textId="7221C441" w:rsidR="00A1687B" w:rsidRDefault="00A1687B" w:rsidP="00A1687B">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46" w:type="pct"/>
            <w:tcBorders>
              <w:bottom w:val="single" w:sz="4" w:space="0" w:color="auto"/>
            </w:tcBorders>
            <w:tcMar>
              <w:top w:w="29" w:type="dxa"/>
              <w:left w:w="58" w:type="dxa"/>
              <w:bottom w:w="29" w:type="dxa"/>
              <w:right w:w="58" w:type="dxa"/>
            </w:tcMar>
            <w:vAlign w:val="bottom"/>
          </w:tcPr>
          <w:p w14:paraId="1472EBD3" w14:textId="77777777" w:rsidR="00A1687B" w:rsidRPr="003D0FDB" w:rsidRDefault="00A1687B" w:rsidP="00A1687B">
            <w:pPr>
              <w:jc w:val="right"/>
              <w:rPr>
                <w:rFonts w:cs="Arial"/>
              </w:rPr>
            </w:pPr>
            <w:r w:rsidRPr="003D0FDB">
              <w:rPr>
                <w:rFonts w:cs="Arial"/>
              </w:rPr>
              <w:fldChar w:fldCharType="begin"/>
            </w:r>
            <w:r w:rsidRPr="003D0FDB">
              <w:rPr>
                <w:rFonts w:cs="Arial"/>
              </w:rPr>
              <w:instrText xml:space="preserve"> =</w:instrText>
            </w:r>
          </w:p>
          <w:p w14:paraId="7AFE1F05" w14:textId="77777777" w:rsidR="00CD4E47" w:rsidRDefault="00CD4E47" w:rsidP="00CD4E47">
            <w:pPr>
              <w:jc w:val="right"/>
              <w:rPr>
                <w:rFonts w:cs="Calibri"/>
                <w:color w:val="000000"/>
                <w:szCs w:val="22"/>
              </w:rPr>
            </w:pPr>
            <w:r>
              <w:rPr>
                <w:rFonts w:cs="Calibri"/>
                <w:color w:val="000000"/>
                <w:szCs w:val="22"/>
              </w:rPr>
              <w:instrText>N_0159+N_0164</w:instrText>
            </w:r>
          </w:p>
          <w:p w14:paraId="7F19B2D8" w14:textId="4A8C7F97" w:rsidR="00A1687B" w:rsidRDefault="00A1687B" w:rsidP="00A1687B">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02" w:type="pct"/>
            <w:tcBorders>
              <w:bottom w:val="single" w:sz="4" w:space="0" w:color="auto"/>
            </w:tcBorders>
            <w:vAlign w:val="bottom"/>
          </w:tcPr>
          <w:p w14:paraId="0B07965B" w14:textId="77777777" w:rsidR="00A1687B" w:rsidRPr="003D0FDB" w:rsidRDefault="00A1687B" w:rsidP="00A1687B">
            <w:pPr>
              <w:jc w:val="right"/>
              <w:rPr>
                <w:rFonts w:cs="Arial"/>
              </w:rPr>
            </w:pPr>
            <w:r w:rsidRPr="003D0FDB">
              <w:rPr>
                <w:rFonts w:cs="Arial"/>
              </w:rPr>
              <w:fldChar w:fldCharType="begin"/>
            </w:r>
            <w:r w:rsidRPr="003D0FDB">
              <w:rPr>
                <w:rFonts w:cs="Arial"/>
              </w:rPr>
              <w:instrText xml:space="preserve"> =</w:instrText>
            </w:r>
          </w:p>
          <w:p w14:paraId="595994ED" w14:textId="77777777" w:rsidR="00CD4E47" w:rsidRDefault="00CD4E47" w:rsidP="00CD4E47">
            <w:pPr>
              <w:jc w:val="right"/>
              <w:rPr>
                <w:rFonts w:cs="Calibri"/>
                <w:color w:val="000000"/>
                <w:szCs w:val="22"/>
              </w:rPr>
            </w:pPr>
            <w:r>
              <w:rPr>
                <w:rFonts w:cs="Calibri"/>
                <w:color w:val="000000"/>
                <w:szCs w:val="22"/>
              </w:rPr>
              <w:instrText>N_0160+N_0165</w:instrText>
            </w:r>
          </w:p>
          <w:p w14:paraId="17EF0F31" w14:textId="09153E5A" w:rsidR="00A1687B" w:rsidRDefault="00A1687B" w:rsidP="00A1687B">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96" w:type="pct"/>
            <w:tcBorders>
              <w:bottom w:val="single" w:sz="4" w:space="0" w:color="auto"/>
            </w:tcBorders>
            <w:vAlign w:val="bottom"/>
          </w:tcPr>
          <w:p w14:paraId="0F05AC35" w14:textId="77777777" w:rsidR="00A1687B" w:rsidRPr="003D0FDB" w:rsidRDefault="00A1687B" w:rsidP="00A1687B">
            <w:pPr>
              <w:jc w:val="right"/>
              <w:rPr>
                <w:rFonts w:cs="Arial"/>
              </w:rPr>
            </w:pPr>
            <w:r w:rsidRPr="003D0FDB">
              <w:rPr>
                <w:rFonts w:cs="Arial"/>
              </w:rPr>
              <w:fldChar w:fldCharType="begin"/>
            </w:r>
            <w:r w:rsidRPr="003D0FDB">
              <w:rPr>
                <w:rFonts w:cs="Arial"/>
              </w:rPr>
              <w:instrText xml:space="preserve"> =</w:instrText>
            </w:r>
          </w:p>
          <w:p w14:paraId="7830A6B8" w14:textId="77777777" w:rsidR="00CD4E47" w:rsidRDefault="00CD4E47" w:rsidP="00CD4E47">
            <w:pPr>
              <w:jc w:val="right"/>
              <w:rPr>
                <w:rFonts w:cs="Calibri"/>
                <w:color w:val="000000"/>
                <w:szCs w:val="22"/>
              </w:rPr>
            </w:pPr>
            <w:r>
              <w:rPr>
                <w:rFonts w:cs="Calibri"/>
                <w:color w:val="000000"/>
                <w:szCs w:val="22"/>
              </w:rPr>
              <w:instrText>N_0161+N_0166</w:instrText>
            </w:r>
          </w:p>
          <w:p w14:paraId="4926950E" w14:textId="550E0DF6" w:rsidR="00A1687B" w:rsidRDefault="00A1687B" w:rsidP="00A1687B">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r>
      <w:tr w:rsidR="005972F9" w:rsidRPr="00411AA5" w14:paraId="53B1FEB2" w14:textId="77777777" w:rsidTr="005972F9">
        <w:tc>
          <w:tcPr>
            <w:tcW w:w="1476" w:type="pct"/>
            <w:vAlign w:val="bottom"/>
          </w:tcPr>
          <w:p w14:paraId="0D29F2DD" w14:textId="77777777" w:rsidR="005972F9" w:rsidRPr="003D0FDB" w:rsidRDefault="005972F9" w:rsidP="00F91330">
            <w:pPr>
              <w:rPr>
                <w:rFonts w:cs="Arial"/>
                <w:b/>
              </w:rPr>
            </w:pPr>
            <w:r w:rsidRPr="003D0FDB">
              <w:rPr>
                <w:rFonts w:cs="Arial"/>
                <w:b/>
              </w:rPr>
              <w:t>Home market shipments:</w:t>
            </w:r>
          </w:p>
          <w:p w14:paraId="1D56D28B" w14:textId="4627476E" w:rsidR="005972F9" w:rsidRPr="003D0FDB" w:rsidRDefault="005972F9" w:rsidP="00F91330">
            <w:pPr>
              <w:ind w:left="302"/>
              <w:rPr>
                <w:rFonts w:cs="Arial"/>
                <w:b/>
              </w:rPr>
            </w:pPr>
            <w:r w:rsidRPr="003D0FDB">
              <w:rPr>
                <w:rFonts w:cs="Arial"/>
              </w:rPr>
              <w:t>Internal consumption/ transfers (</w:t>
            </w:r>
            <w:r w:rsidR="00FA4DFF">
              <w:rPr>
                <w:rFonts w:cs="Arial"/>
              </w:rPr>
              <w:t>E</w:t>
            </w:r>
            <w:r w:rsidRPr="003D0FDB">
              <w:rPr>
                <w:rFonts w:cs="Arial"/>
              </w:rPr>
              <w:t>)</w:t>
            </w:r>
          </w:p>
        </w:tc>
        <w:tc>
          <w:tcPr>
            <w:tcW w:w="848" w:type="pct"/>
            <w:tcMar>
              <w:left w:w="58" w:type="dxa"/>
              <w:right w:w="58" w:type="dxa"/>
            </w:tcMar>
            <w:vAlign w:val="bottom"/>
          </w:tcPr>
          <w:p w14:paraId="26D7D233" w14:textId="4B451E48" w:rsidR="005972F9" w:rsidRPr="003D0FDB" w:rsidRDefault="00F92751" w:rsidP="00F91330">
            <w:pPr>
              <w:jc w:val="right"/>
            </w:pPr>
            <w:r>
              <w:rPr>
                <w:rFonts w:cs="Arial"/>
              </w:rPr>
              <w:fldChar w:fldCharType="begin">
                <w:ffData>
                  <w:name w:val="N_0167"/>
                  <w:enabled/>
                  <w:calcOnExit/>
                  <w:textInput>
                    <w:type w:val="number"/>
                    <w:format w:val="#,##0"/>
                  </w:textInput>
                </w:ffData>
              </w:fldChar>
            </w:r>
            <w:bookmarkStart w:id="168"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732" w:type="pct"/>
            <w:tcMar>
              <w:top w:w="29" w:type="dxa"/>
              <w:left w:w="29" w:type="dxa"/>
              <w:bottom w:w="29" w:type="dxa"/>
              <w:right w:w="29" w:type="dxa"/>
            </w:tcMar>
            <w:vAlign w:val="bottom"/>
          </w:tcPr>
          <w:p w14:paraId="40A7AEBE" w14:textId="0FFBFAC4" w:rsidR="005972F9" w:rsidRPr="003D0FDB" w:rsidRDefault="00F92751" w:rsidP="00F91330">
            <w:pPr>
              <w:jc w:val="right"/>
            </w:pPr>
            <w:r>
              <w:rPr>
                <w:rFonts w:cs="Arial"/>
              </w:rPr>
              <w:fldChar w:fldCharType="begin">
                <w:ffData>
                  <w:name w:val="N_0168"/>
                  <w:enabled/>
                  <w:calcOnExit/>
                  <w:textInput>
                    <w:type w:val="number"/>
                    <w:format w:val="#,##0"/>
                  </w:textInput>
                </w:ffData>
              </w:fldChar>
            </w:r>
            <w:bookmarkStart w:id="169"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646" w:type="pct"/>
            <w:tcMar>
              <w:top w:w="29" w:type="dxa"/>
              <w:bottom w:w="29" w:type="dxa"/>
            </w:tcMar>
            <w:vAlign w:val="bottom"/>
          </w:tcPr>
          <w:p w14:paraId="7BE77C0C" w14:textId="2E9CA37C" w:rsidR="005972F9" w:rsidRPr="003D0FDB" w:rsidRDefault="00F92751" w:rsidP="00F91330">
            <w:pPr>
              <w:jc w:val="right"/>
            </w:pPr>
            <w:r>
              <w:rPr>
                <w:rFonts w:cs="Arial"/>
              </w:rPr>
              <w:fldChar w:fldCharType="begin">
                <w:ffData>
                  <w:name w:val="N_0169"/>
                  <w:enabled/>
                  <w:calcOnExit/>
                  <w:textInput>
                    <w:type w:val="number"/>
                    <w:format w:val="#,##0"/>
                  </w:textInput>
                </w:ffData>
              </w:fldChar>
            </w:r>
            <w:bookmarkStart w:id="170"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602" w:type="pct"/>
            <w:vAlign w:val="bottom"/>
          </w:tcPr>
          <w:p w14:paraId="1ACFDD31" w14:textId="42169AEF" w:rsidR="005972F9" w:rsidRPr="003D0FDB" w:rsidRDefault="00F92751" w:rsidP="00F91330">
            <w:pPr>
              <w:jc w:val="right"/>
              <w:rPr>
                <w:rFonts w:cs="Arial"/>
              </w:rPr>
            </w:pPr>
            <w:r>
              <w:rPr>
                <w:rFonts w:cs="Arial"/>
              </w:rPr>
              <w:fldChar w:fldCharType="begin">
                <w:ffData>
                  <w:name w:val="N_0170"/>
                  <w:enabled/>
                  <w:calcOnExit/>
                  <w:textInput>
                    <w:type w:val="number"/>
                    <w:format w:val="#,##0"/>
                  </w:textInput>
                </w:ffData>
              </w:fldChar>
            </w:r>
            <w:bookmarkStart w:id="171"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696" w:type="pct"/>
            <w:vAlign w:val="bottom"/>
          </w:tcPr>
          <w:p w14:paraId="336563CA" w14:textId="66A83FA3" w:rsidR="005972F9" w:rsidRPr="003D0FDB" w:rsidRDefault="00F92751" w:rsidP="00F91330">
            <w:pPr>
              <w:jc w:val="right"/>
              <w:rPr>
                <w:rFonts w:cs="Arial"/>
              </w:rPr>
            </w:pPr>
            <w:r>
              <w:rPr>
                <w:rFonts w:cs="Arial"/>
              </w:rPr>
              <w:fldChar w:fldCharType="begin">
                <w:ffData>
                  <w:name w:val="N_0171"/>
                  <w:enabled/>
                  <w:calcOnExit/>
                  <w:textInput>
                    <w:type w:val="number"/>
                    <w:format w:val="#,##0"/>
                  </w:textInput>
                </w:ffData>
              </w:fldChar>
            </w:r>
            <w:bookmarkStart w:id="172"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r>
      <w:tr w:rsidR="005972F9" w:rsidRPr="00411AA5" w14:paraId="615A3C4A" w14:textId="77777777" w:rsidTr="005972F9">
        <w:tc>
          <w:tcPr>
            <w:tcW w:w="1476" w:type="pct"/>
            <w:vAlign w:val="bottom"/>
          </w:tcPr>
          <w:p w14:paraId="6E84C2FC" w14:textId="5A8B42F9" w:rsidR="005972F9" w:rsidRPr="003D0FDB" w:rsidRDefault="005972F9" w:rsidP="00F91330">
            <w:pPr>
              <w:ind w:left="302"/>
              <w:rPr>
                <w:rFonts w:cs="Arial"/>
              </w:rPr>
            </w:pPr>
            <w:r w:rsidRPr="003D0FDB">
              <w:rPr>
                <w:rFonts w:cs="Arial"/>
              </w:rPr>
              <w:t>Commercial shipments (</w:t>
            </w:r>
            <w:r w:rsidR="00FA4DFF">
              <w:rPr>
                <w:rFonts w:cs="Arial"/>
              </w:rPr>
              <w:t>F</w:t>
            </w:r>
            <w:r w:rsidRPr="003D0FDB">
              <w:rPr>
                <w:rFonts w:cs="Arial"/>
              </w:rPr>
              <w:t>)</w:t>
            </w:r>
          </w:p>
        </w:tc>
        <w:tc>
          <w:tcPr>
            <w:tcW w:w="848" w:type="pct"/>
            <w:tcMar>
              <w:top w:w="29" w:type="dxa"/>
              <w:left w:w="58" w:type="dxa"/>
              <w:bottom w:w="29" w:type="dxa"/>
              <w:right w:w="58" w:type="dxa"/>
            </w:tcMar>
            <w:vAlign w:val="bottom"/>
          </w:tcPr>
          <w:p w14:paraId="763932F5" w14:textId="3DBB3292" w:rsidR="005972F9" w:rsidRPr="003D0FDB" w:rsidRDefault="00F92751" w:rsidP="00F91330">
            <w:pPr>
              <w:jc w:val="right"/>
            </w:pPr>
            <w:r>
              <w:rPr>
                <w:rFonts w:cs="Arial"/>
              </w:rPr>
              <w:fldChar w:fldCharType="begin">
                <w:ffData>
                  <w:name w:val="N_0172"/>
                  <w:enabled/>
                  <w:calcOnExit/>
                  <w:textInput>
                    <w:type w:val="number"/>
                    <w:format w:val="#,##0"/>
                  </w:textInput>
                </w:ffData>
              </w:fldChar>
            </w:r>
            <w:bookmarkStart w:id="173"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732" w:type="pct"/>
            <w:tcMar>
              <w:top w:w="29" w:type="dxa"/>
              <w:left w:w="58" w:type="dxa"/>
              <w:bottom w:w="29" w:type="dxa"/>
              <w:right w:w="58" w:type="dxa"/>
            </w:tcMar>
            <w:vAlign w:val="bottom"/>
          </w:tcPr>
          <w:p w14:paraId="0B64D320" w14:textId="49420A3D" w:rsidR="005972F9" w:rsidRPr="003D0FDB" w:rsidRDefault="00F92751" w:rsidP="00F91330">
            <w:pPr>
              <w:jc w:val="right"/>
            </w:pPr>
            <w:r>
              <w:rPr>
                <w:rFonts w:cs="Arial"/>
              </w:rPr>
              <w:fldChar w:fldCharType="begin">
                <w:ffData>
                  <w:name w:val="N_0173"/>
                  <w:enabled/>
                  <w:calcOnExit/>
                  <w:textInput>
                    <w:type w:val="number"/>
                    <w:format w:val="#,##0"/>
                  </w:textInput>
                </w:ffData>
              </w:fldChar>
            </w:r>
            <w:bookmarkStart w:id="174"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646" w:type="pct"/>
            <w:tcMar>
              <w:top w:w="29" w:type="dxa"/>
              <w:left w:w="58" w:type="dxa"/>
              <w:bottom w:w="29" w:type="dxa"/>
              <w:right w:w="58" w:type="dxa"/>
            </w:tcMar>
            <w:vAlign w:val="bottom"/>
          </w:tcPr>
          <w:p w14:paraId="36041851" w14:textId="3907D116" w:rsidR="005972F9" w:rsidRPr="003D0FDB" w:rsidRDefault="00F92751" w:rsidP="00F91330">
            <w:pPr>
              <w:jc w:val="right"/>
            </w:pPr>
            <w:r>
              <w:rPr>
                <w:rFonts w:cs="Arial"/>
              </w:rPr>
              <w:fldChar w:fldCharType="begin">
                <w:ffData>
                  <w:name w:val="N_0174"/>
                  <w:enabled/>
                  <w:calcOnExit/>
                  <w:textInput>
                    <w:type w:val="number"/>
                    <w:format w:val="#,##0"/>
                  </w:textInput>
                </w:ffData>
              </w:fldChar>
            </w:r>
            <w:bookmarkStart w:id="175"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602" w:type="pct"/>
            <w:vAlign w:val="bottom"/>
          </w:tcPr>
          <w:p w14:paraId="629AA4CC" w14:textId="7F1623C0" w:rsidR="005972F9" w:rsidRPr="003D0FDB" w:rsidRDefault="00F92751" w:rsidP="00F91330">
            <w:pPr>
              <w:jc w:val="right"/>
              <w:rPr>
                <w:rFonts w:cs="Arial"/>
              </w:rPr>
            </w:pPr>
            <w:r>
              <w:rPr>
                <w:rFonts w:cs="Arial"/>
              </w:rPr>
              <w:fldChar w:fldCharType="begin">
                <w:ffData>
                  <w:name w:val="N_0175"/>
                  <w:enabled/>
                  <w:calcOnExit/>
                  <w:textInput>
                    <w:type w:val="number"/>
                    <w:format w:val="#,##0"/>
                  </w:textInput>
                </w:ffData>
              </w:fldChar>
            </w:r>
            <w:bookmarkStart w:id="176"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696" w:type="pct"/>
            <w:vAlign w:val="bottom"/>
          </w:tcPr>
          <w:p w14:paraId="61B11407" w14:textId="7562E5DA" w:rsidR="005972F9" w:rsidRPr="003D0FDB" w:rsidRDefault="00F92751" w:rsidP="00F91330">
            <w:pPr>
              <w:jc w:val="right"/>
              <w:rPr>
                <w:rFonts w:cs="Arial"/>
              </w:rPr>
            </w:pPr>
            <w:r>
              <w:rPr>
                <w:rFonts w:cs="Arial"/>
              </w:rPr>
              <w:fldChar w:fldCharType="begin">
                <w:ffData>
                  <w:name w:val="N_0176"/>
                  <w:enabled/>
                  <w:calcOnExit/>
                  <w:textInput>
                    <w:type w:val="number"/>
                    <w:format w:val="#,##0"/>
                  </w:textInput>
                </w:ffData>
              </w:fldChar>
            </w:r>
            <w:bookmarkStart w:id="177"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r>
      <w:tr w:rsidR="005972F9" w:rsidRPr="00411AA5" w14:paraId="20403565" w14:textId="77777777" w:rsidTr="005972F9">
        <w:tc>
          <w:tcPr>
            <w:tcW w:w="1476" w:type="pct"/>
            <w:vAlign w:val="bottom"/>
          </w:tcPr>
          <w:p w14:paraId="5DC7C45D" w14:textId="77777777" w:rsidR="005972F9" w:rsidRPr="003D0FDB" w:rsidRDefault="005972F9" w:rsidP="00F91330">
            <w:pPr>
              <w:rPr>
                <w:rFonts w:cs="Arial"/>
                <w:b/>
              </w:rPr>
            </w:pPr>
            <w:r w:rsidRPr="003D0FDB">
              <w:rPr>
                <w:rFonts w:cs="Arial"/>
                <w:b/>
              </w:rPr>
              <w:t>Export shipments:</w:t>
            </w:r>
          </w:p>
          <w:p w14:paraId="53C509B0" w14:textId="172AA06B" w:rsidR="005972F9" w:rsidRPr="003D0FDB" w:rsidRDefault="005972F9" w:rsidP="00F91330">
            <w:pPr>
              <w:ind w:left="302"/>
              <w:rPr>
                <w:rFonts w:cs="Arial"/>
              </w:rPr>
            </w:pPr>
            <w:r w:rsidRPr="003D0FDB">
              <w:rPr>
                <w:rFonts w:cs="Arial"/>
              </w:rPr>
              <w:t>to the United States</w:t>
            </w:r>
            <w:r w:rsidRPr="003D0FDB">
              <w:rPr>
                <w:rFonts w:cs="Arial"/>
                <w:i/>
              </w:rPr>
              <w:t xml:space="preserve"> </w:t>
            </w:r>
            <w:r w:rsidRPr="003D0FDB">
              <w:rPr>
                <w:rFonts w:cs="Arial"/>
              </w:rPr>
              <w:t>(</w:t>
            </w:r>
            <w:r w:rsidR="00FA4DFF">
              <w:rPr>
                <w:rFonts w:cs="Arial"/>
              </w:rPr>
              <w:t>G</w:t>
            </w:r>
            <w:r w:rsidRPr="003D0FDB">
              <w:rPr>
                <w:rFonts w:cs="Arial"/>
              </w:rPr>
              <w:t>)</w:t>
            </w:r>
          </w:p>
        </w:tc>
        <w:tc>
          <w:tcPr>
            <w:tcW w:w="848" w:type="pct"/>
            <w:tcMar>
              <w:top w:w="29" w:type="dxa"/>
              <w:left w:w="58" w:type="dxa"/>
              <w:bottom w:w="29" w:type="dxa"/>
              <w:right w:w="58" w:type="dxa"/>
            </w:tcMar>
            <w:vAlign w:val="bottom"/>
          </w:tcPr>
          <w:p w14:paraId="49117FFA" w14:textId="575E63D4" w:rsidR="005972F9" w:rsidRPr="003D0FDB" w:rsidRDefault="00F92751" w:rsidP="00F91330">
            <w:pPr>
              <w:jc w:val="right"/>
            </w:pPr>
            <w:r>
              <w:rPr>
                <w:rFonts w:cs="Arial"/>
              </w:rPr>
              <w:fldChar w:fldCharType="begin">
                <w:ffData>
                  <w:name w:val="N_0177"/>
                  <w:enabled/>
                  <w:calcOnExit/>
                  <w:textInput>
                    <w:type w:val="number"/>
                    <w:format w:val="#,##0"/>
                  </w:textInput>
                </w:ffData>
              </w:fldChar>
            </w:r>
            <w:bookmarkStart w:id="178"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732" w:type="pct"/>
            <w:tcMar>
              <w:top w:w="29" w:type="dxa"/>
              <w:left w:w="58" w:type="dxa"/>
              <w:bottom w:w="29" w:type="dxa"/>
              <w:right w:w="58" w:type="dxa"/>
            </w:tcMar>
            <w:vAlign w:val="bottom"/>
          </w:tcPr>
          <w:p w14:paraId="3F6767E5" w14:textId="00E3E5FE" w:rsidR="005972F9" w:rsidRPr="003D0FDB" w:rsidRDefault="00F92751" w:rsidP="00F91330">
            <w:pPr>
              <w:jc w:val="right"/>
            </w:pPr>
            <w:r>
              <w:rPr>
                <w:rFonts w:cs="Arial"/>
              </w:rPr>
              <w:fldChar w:fldCharType="begin">
                <w:ffData>
                  <w:name w:val="N_0178"/>
                  <w:enabled/>
                  <w:calcOnExit/>
                  <w:textInput>
                    <w:type w:val="number"/>
                    <w:format w:val="#,##0"/>
                  </w:textInput>
                </w:ffData>
              </w:fldChar>
            </w:r>
            <w:bookmarkStart w:id="179"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646" w:type="pct"/>
            <w:tcMar>
              <w:top w:w="29" w:type="dxa"/>
              <w:left w:w="58" w:type="dxa"/>
              <w:bottom w:w="29" w:type="dxa"/>
              <w:right w:w="58" w:type="dxa"/>
            </w:tcMar>
            <w:vAlign w:val="bottom"/>
          </w:tcPr>
          <w:p w14:paraId="7D09A05E" w14:textId="2AFA35EE" w:rsidR="005972F9" w:rsidRPr="003D0FDB" w:rsidRDefault="00F92751" w:rsidP="00F91330">
            <w:pPr>
              <w:jc w:val="right"/>
            </w:pPr>
            <w:r>
              <w:rPr>
                <w:rFonts w:cs="Arial"/>
              </w:rPr>
              <w:fldChar w:fldCharType="begin">
                <w:ffData>
                  <w:name w:val="N_0179"/>
                  <w:enabled/>
                  <w:calcOnExit/>
                  <w:textInput>
                    <w:type w:val="number"/>
                    <w:format w:val="#,##0"/>
                  </w:textInput>
                </w:ffData>
              </w:fldChar>
            </w:r>
            <w:bookmarkStart w:id="180"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602" w:type="pct"/>
            <w:vAlign w:val="bottom"/>
          </w:tcPr>
          <w:p w14:paraId="144EA5D1" w14:textId="0D30AC96" w:rsidR="005972F9" w:rsidRPr="003D0FDB" w:rsidRDefault="00F92751" w:rsidP="00F91330">
            <w:pPr>
              <w:jc w:val="right"/>
              <w:rPr>
                <w:rFonts w:cs="Arial"/>
              </w:rPr>
            </w:pPr>
            <w:r>
              <w:rPr>
                <w:rFonts w:cs="Arial"/>
              </w:rPr>
              <w:fldChar w:fldCharType="begin">
                <w:ffData>
                  <w:name w:val="N_0180"/>
                  <w:enabled/>
                  <w:calcOnExit/>
                  <w:textInput>
                    <w:type w:val="number"/>
                    <w:format w:val="#,##0"/>
                  </w:textInput>
                </w:ffData>
              </w:fldChar>
            </w:r>
            <w:bookmarkStart w:id="181"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696" w:type="pct"/>
            <w:vAlign w:val="bottom"/>
          </w:tcPr>
          <w:p w14:paraId="283BFC06" w14:textId="1E365047" w:rsidR="005972F9" w:rsidRPr="003D0FDB" w:rsidRDefault="00F92751" w:rsidP="00F91330">
            <w:pPr>
              <w:jc w:val="right"/>
              <w:rPr>
                <w:rFonts w:cs="Arial"/>
              </w:rPr>
            </w:pPr>
            <w:r>
              <w:rPr>
                <w:rFonts w:cs="Arial"/>
              </w:rPr>
              <w:fldChar w:fldCharType="begin">
                <w:ffData>
                  <w:name w:val="N_0181"/>
                  <w:enabled/>
                  <w:calcOnExit/>
                  <w:textInput>
                    <w:type w:val="number"/>
                    <w:format w:val="#,##0"/>
                  </w:textInput>
                </w:ffData>
              </w:fldChar>
            </w:r>
            <w:bookmarkStart w:id="182"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r>
      <w:tr w:rsidR="005972F9" w:rsidRPr="00411AA5" w14:paraId="20989D70" w14:textId="77777777" w:rsidTr="005972F9">
        <w:tc>
          <w:tcPr>
            <w:tcW w:w="1476" w:type="pct"/>
            <w:vAlign w:val="bottom"/>
          </w:tcPr>
          <w:p w14:paraId="5A4D148B" w14:textId="41495129" w:rsidR="005972F9" w:rsidRPr="003D0FDB" w:rsidRDefault="005972F9" w:rsidP="00F91330">
            <w:pPr>
              <w:ind w:left="302"/>
              <w:rPr>
                <w:rFonts w:cs="Arial"/>
                <w:vertAlign w:val="superscript"/>
              </w:rPr>
            </w:pPr>
            <w:r w:rsidRPr="003D0FDB">
              <w:rPr>
                <w:rFonts w:cs="Arial"/>
              </w:rPr>
              <w:t>to all other markets (</w:t>
            </w:r>
            <w:r w:rsidR="00FA4DFF">
              <w:rPr>
                <w:rFonts w:cs="Arial"/>
              </w:rPr>
              <w:t>H</w:t>
            </w:r>
            <w:r w:rsidRPr="003D0FDB">
              <w:rPr>
                <w:rFonts w:cs="Arial"/>
              </w:rPr>
              <w:t>)</w:t>
            </w:r>
            <w:r w:rsidRPr="003D0FDB">
              <w:rPr>
                <w:rFonts w:cs="Arial"/>
                <w:vertAlign w:val="superscript"/>
              </w:rPr>
              <w:t>3</w:t>
            </w:r>
          </w:p>
        </w:tc>
        <w:tc>
          <w:tcPr>
            <w:tcW w:w="848" w:type="pct"/>
            <w:tcMar>
              <w:top w:w="29" w:type="dxa"/>
              <w:left w:w="58" w:type="dxa"/>
              <w:bottom w:w="29" w:type="dxa"/>
              <w:right w:w="58" w:type="dxa"/>
            </w:tcMar>
            <w:vAlign w:val="bottom"/>
          </w:tcPr>
          <w:p w14:paraId="5A1A02D1" w14:textId="568E9562" w:rsidR="005972F9" w:rsidRPr="003D0FDB" w:rsidRDefault="00F92751" w:rsidP="00F91330">
            <w:pPr>
              <w:jc w:val="right"/>
            </w:pPr>
            <w:r>
              <w:rPr>
                <w:rFonts w:cs="Arial"/>
              </w:rPr>
              <w:fldChar w:fldCharType="begin">
                <w:ffData>
                  <w:name w:val="N_0182"/>
                  <w:enabled/>
                  <w:calcOnExit/>
                  <w:textInput>
                    <w:type w:val="number"/>
                    <w:format w:val="#,##0"/>
                  </w:textInput>
                </w:ffData>
              </w:fldChar>
            </w:r>
            <w:bookmarkStart w:id="183"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732" w:type="pct"/>
            <w:tcMar>
              <w:top w:w="29" w:type="dxa"/>
              <w:left w:w="58" w:type="dxa"/>
              <w:bottom w:w="29" w:type="dxa"/>
              <w:right w:w="58" w:type="dxa"/>
            </w:tcMar>
            <w:vAlign w:val="bottom"/>
          </w:tcPr>
          <w:p w14:paraId="32EB0277" w14:textId="61068AF7" w:rsidR="005972F9" w:rsidRPr="003D0FDB" w:rsidRDefault="00F92751" w:rsidP="00F91330">
            <w:pPr>
              <w:jc w:val="right"/>
            </w:pPr>
            <w:r>
              <w:rPr>
                <w:rFonts w:cs="Arial"/>
              </w:rPr>
              <w:fldChar w:fldCharType="begin">
                <w:ffData>
                  <w:name w:val="N_0183"/>
                  <w:enabled/>
                  <w:calcOnExit/>
                  <w:textInput>
                    <w:type w:val="number"/>
                    <w:format w:val="#,##0"/>
                  </w:textInput>
                </w:ffData>
              </w:fldChar>
            </w:r>
            <w:bookmarkStart w:id="184"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646" w:type="pct"/>
            <w:tcMar>
              <w:top w:w="29" w:type="dxa"/>
              <w:left w:w="58" w:type="dxa"/>
              <w:bottom w:w="29" w:type="dxa"/>
              <w:right w:w="58" w:type="dxa"/>
            </w:tcMar>
            <w:vAlign w:val="bottom"/>
          </w:tcPr>
          <w:p w14:paraId="7CCA5057" w14:textId="713D4888" w:rsidR="005972F9" w:rsidRPr="003D0FDB" w:rsidRDefault="00F92751" w:rsidP="00F91330">
            <w:pPr>
              <w:jc w:val="right"/>
            </w:pPr>
            <w:r>
              <w:rPr>
                <w:rFonts w:cs="Arial"/>
              </w:rPr>
              <w:fldChar w:fldCharType="begin">
                <w:ffData>
                  <w:name w:val="N_0184"/>
                  <w:enabled/>
                  <w:calcOnExit/>
                  <w:textInput>
                    <w:type w:val="number"/>
                    <w:format w:val="#,##0"/>
                  </w:textInput>
                </w:ffData>
              </w:fldChar>
            </w:r>
            <w:bookmarkStart w:id="185"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602" w:type="pct"/>
            <w:vAlign w:val="bottom"/>
          </w:tcPr>
          <w:p w14:paraId="19ADF61E" w14:textId="00DD13FA" w:rsidR="005972F9" w:rsidRPr="003D0FDB" w:rsidRDefault="00F92751" w:rsidP="00F91330">
            <w:pPr>
              <w:jc w:val="right"/>
              <w:rPr>
                <w:rFonts w:cs="Arial"/>
              </w:rPr>
            </w:pPr>
            <w:r>
              <w:rPr>
                <w:rFonts w:cs="Arial"/>
              </w:rPr>
              <w:fldChar w:fldCharType="begin">
                <w:ffData>
                  <w:name w:val="N_0185"/>
                  <w:enabled/>
                  <w:calcOnExit/>
                  <w:textInput>
                    <w:type w:val="number"/>
                    <w:format w:val="#,##0"/>
                  </w:textInput>
                </w:ffData>
              </w:fldChar>
            </w:r>
            <w:bookmarkStart w:id="186"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696" w:type="pct"/>
            <w:vAlign w:val="bottom"/>
          </w:tcPr>
          <w:p w14:paraId="41C7947F" w14:textId="7531C20A" w:rsidR="005972F9" w:rsidRPr="003D0FDB" w:rsidRDefault="00F92751" w:rsidP="00F91330">
            <w:pPr>
              <w:jc w:val="right"/>
              <w:rPr>
                <w:rFonts w:cs="Arial"/>
              </w:rPr>
            </w:pPr>
            <w:r>
              <w:rPr>
                <w:rFonts w:cs="Arial"/>
              </w:rPr>
              <w:fldChar w:fldCharType="begin">
                <w:ffData>
                  <w:name w:val="N_0186"/>
                  <w:enabled/>
                  <w:calcOnExit/>
                  <w:textInput>
                    <w:type w:val="number"/>
                    <w:format w:val="#,##0"/>
                  </w:textInput>
                </w:ffData>
              </w:fldChar>
            </w:r>
            <w:bookmarkStart w:id="187"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r>
      <w:tr w:rsidR="005972F9" w:rsidRPr="00411AA5" w14:paraId="5F133FBC" w14:textId="77777777" w:rsidTr="005972F9">
        <w:tc>
          <w:tcPr>
            <w:tcW w:w="1476" w:type="pct"/>
            <w:tcBorders>
              <w:bottom w:val="single" w:sz="4" w:space="0" w:color="auto"/>
            </w:tcBorders>
            <w:vAlign w:val="bottom"/>
          </w:tcPr>
          <w:p w14:paraId="19DC883D" w14:textId="12F8F5CD" w:rsidR="005972F9" w:rsidRPr="003D0FDB" w:rsidRDefault="005972F9" w:rsidP="00F91330">
            <w:pPr>
              <w:rPr>
                <w:rFonts w:cs="Arial"/>
              </w:rPr>
            </w:pPr>
            <w:r w:rsidRPr="003D0FDB">
              <w:rPr>
                <w:rFonts w:cs="Arial"/>
                <w:b/>
              </w:rPr>
              <w:t xml:space="preserve">Total exports </w:t>
            </w:r>
            <w:r w:rsidRPr="003D0FDB">
              <w:rPr>
                <w:rFonts w:cs="Arial"/>
              </w:rPr>
              <w:t>(</w:t>
            </w:r>
            <w:r w:rsidR="00FA4DFF">
              <w:rPr>
                <w:rFonts w:cs="Arial"/>
              </w:rPr>
              <w:t>I</w:t>
            </w:r>
            <w:r w:rsidRPr="003D0FDB">
              <w:rPr>
                <w:rFonts w:cs="Arial"/>
              </w:rPr>
              <w:t>)</w:t>
            </w:r>
          </w:p>
        </w:tc>
        <w:tc>
          <w:tcPr>
            <w:tcW w:w="848" w:type="pct"/>
            <w:tcBorders>
              <w:bottom w:val="single" w:sz="4" w:space="0" w:color="auto"/>
            </w:tcBorders>
            <w:tcMar>
              <w:top w:w="29" w:type="dxa"/>
              <w:left w:w="58" w:type="dxa"/>
              <w:bottom w:w="29" w:type="dxa"/>
              <w:right w:w="58" w:type="dxa"/>
            </w:tcMar>
            <w:vAlign w:val="bottom"/>
          </w:tcPr>
          <w:p w14:paraId="3C6348A1"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525A5E0F" w14:textId="77777777" w:rsidR="00CD4E47" w:rsidRDefault="00CD4E47" w:rsidP="00CD4E47">
            <w:pPr>
              <w:jc w:val="right"/>
              <w:rPr>
                <w:rFonts w:cs="Calibri"/>
                <w:color w:val="000000"/>
                <w:szCs w:val="22"/>
              </w:rPr>
            </w:pPr>
            <w:r>
              <w:rPr>
                <w:rFonts w:cs="Calibri"/>
                <w:color w:val="000000"/>
                <w:szCs w:val="22"/>
              </w:rPr>
              <w:instrText>N_0177+N_0182</w:instrText>
            </w:r>
          </w:p>
          <w:p w14:paraId="605B7DBB"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732" w:type="pct"/>
            <w:tcBorders>
              <w:bottom w:val="single" w:sz="4" w:space="0" w:color="auto"/>
            </w:tcBorders>
            <w:tcMar>
              <w:top w:w="29" w:type="dxa"/>
              <w:left w:w="58" w:type="dxa"/>
              <w:bottom w:w="29" w:type="dxa"/>
              <w:right w:w="58" w:type="dxa"/>
            </w:tcMar>
            <w:vAlign w:val="bottom"/>
          </w:tcPr>
          <w:p w14:paraId="30F36A1E"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0AE9AF3B" w14:textId="77777777" w:rsidR="00CD4E47" w:rsidRDefault="00CD4E47" w:rsidP="00CD4E47">
            <w:pPr>
              <w:jc w:val="right"/>
              <w:rPr>
                <w:rFonts w:cs="Calibri"/>
                <w:color w:val="000000"/>
                <w:szCs w:val="22"/>
              </w:rPr>
            </w:pPr>
            <w:r>
              <w:rPr>
                <w:rFonts w:cs="Calibri"/>
                <w:color w:val="000000"/>
                <w:szCs w:val="22"/>
              </w:rPr>
              <w:instrText>N_0178+N_0183</w:instrText>
            </w:r>
          </w:p>
          <w:p w14:paraId="3BB2EFAE"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46" w:type="pct"/>
            <w:tcBorders>
              <w:bottom w:val="single" w:sz="4" w:space="0" w:color="auto"/>
            </w:tcBorders>
            <w:tcMar>
              <w:top w:w="29" w:type="dxa"/>
              <w:left w:w="58" w:type="dxa"/>
              <w:bottom w:w="29" w:type="dxa"/>
              <w:right w:w="58" w:type="dxa"/>
            </w:tcMar>
            <w:vAlign w:val="bottom"/>
          </w:tcPr>
          <w:p w14:paraId="5AA1C1B2"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0CD38D76" w14:textId="77777777" w:rsidR="00CD4E47" w:rsidRDefault="00CD4E47" w:rsidP="00CD4E47">
            <w:pPr>
              <w:jc w:val="right"/>
              <w:rPr>
                <w:rFonts w:cs="Calibri"/>
                <w:color w:val="000000"/>
                <w:szCs w:val="22"/>
              </w:rPr>
            </w:pPr>
            <w:r>
              <w:rPr>
                <w:rFonts w:cs="Calibri"/>
                <w:color w:val="000000"/>
                <w:szCs w:val="22"/>
              </w:rPr>
              <w:instrText>N_0179+N_0184</w:instrText>
            </w:r>
          </w:p>
          <w:p w14:paraId="6E5E09AC"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02" w:type="pct"/>
            <w:tcBorders>
              <w:bottom w:val="single" w:sz="4" w:space="0" w:color="auto"/>
            </w:tcBorders>
            <w:vAlign w:val="bottom"/>
          </w:tcPr>
          <w:p w14:paraId="4E1FEB4B"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7C926E83" w14:textId="77777777" w:rsidR="00CD4E47" w:rsidRDefault="00CD4E47" w:rsidP="00CD4E47">
            <w:pPr>
              <w:jc w:val="right"/>
              <w:rPr>
                <w:rFonts w:cs="Calibri"/>
                <w:color w:val="000000"/>
                <w:szCs w:val="22"/>
              </w:rPr>
            </w:pPr>
            <w:r>
              <w:rPr>
                <w:rFonts w:cs="Calibri"/>
                <w:color w:val="000000"/>
                <w:szCs w:val="22"/>
              </w:rPr>
              <w:instrText>N_0180+N_0185</w:instrText>
            </w:r>
          </w:p>
          <w:p w14:paraId="464F930E"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96" w:type="pct"/>
            <w:tcBorders>
              <w:bottom w:val="single" w:sz="4" w:space="0" w:color="auto"/>
            </w:tcBorders>
            <w:vAlign w:val="bottom"/>
          </w:tcPr>
          <w:p w14:paraId="75C963D0"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61197C31" w14:textId="77777777" w:rsidR="00CD4E47" w:rsidRDefault="00CD4E47" w:rsidP="00CD4E47">
            <w:pPr>
              <w:jc w:val="right"/>
              <w:rPr>
                <w:rFonts w:cs="Calibri"/>
                <w:color w:val="000000"/>
                <w:szCs w:val="22"/>
              </w:rPr>
            </w:pPr>
            <w:r>
              <w:rPr>
                <w:rFonts w:cs="Calibri"/>
                <w:color w:val="000000"/>
                <w:szCs w:val="22"/>
              </w:rPr>
              <w:instrText>N_0181+N_0186</w:instrText>
            </w:r>
          </w:p>
          <w:p w14:paraId="0D71BAAD"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r>
      <w:tr w:rsidR="005972F9" w:rsidRPr="00411AA5" w14:paraId="161A956C" w14:textId="77777777" w:rsidTr="005972F9">
        <w:tc>
          <w:tcPr>
            <w:tcW w:w="1476" w:type="pct"/>
            <w:tcBorders>
              <w:bottom w:val="single" w:sz="4" w:space="0" w:color="auto"/>
            </w:tcBorders>
            <w:vAlign w:val="bottom"/>
          </w:tcPr>
          <w:p w14:paraId="0080F4AE" w14:textId="7B129416" w:rsidR="005972F9" w:rsidRPr="003D0FDB" w:rsidRDefault="005972F9" w:rsidP="00F91330">
            <w:pPr>
              <w:rPr>
                <w:rFonts w:cs="Arial"/>
              </w:rPr>
            </w:pPr>
            <w:r w:rsidRPr="003D0FDB">
              <w:rPr>
                <w:rFonts w:cs="Arial"/>
                <w:b/>
              </w:rPr>
              <w:t>Total shipments</w:t>
            </w:r>
            <w:r w:rsidRPr="003D0FDB">
              <w:rPr>
                <w:rFonts w:cs="Arial"/>
              </w:rPr>
              <w:t xml:space="preserve"> </w:t>
            </w:r>
            <w:r w:rsidR="00FA4DFF">
              <w:rPr>
                <w:rFonts w:cs="Arial"/>
              </w:rPr>
              <w:t>(J</w:t>
            </w:r>
            <w:r w:rsidRPr="003D0FDB">
              <w:rPr>
                <w:rFonts w:cs="Arial"/>
              </w:rPr>
              <w:t>)</w:t>
            </w:r>
          </w:p>
        </w:tc>
        <w:tc>
          <w:tcPr>
            <w:tcW w:w="848" w:type="pct"/>
            <w:tcBorders>
              <w:bottom w:val="single" w:sz="4" w:space="0" w:color="auto"/>
            </w:tcBorders>
            <w:tcMar>
              <w:top w:w="29" w:type="dxa"/>
              <w:left w:w="58" w:type="dxa"/>
              <w:bottom w:w="29" w:type="dxa"/>
              <w:right w:w="58" w:type="dxa"/>
            </w:tcMar>
            <w:vAlign w:val="bottom"/>
          </w:tcPr>
          <w:p w14:paraId="6E376178"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47635397" w14:textId="77777777" w:rsidR="00CD4E47" w:rsidRDefault="00CD4E47" w:rsidP="00CD4E47">
            <w:pPr>
              <w:jc w:val="right"/>
              <w:rPr>
                <w:rFonts w:cs="Calibri"/>
                <w:color w:val="000000"/>
                <w:szCs w:val="22"/>
              </w:rPr>
            </w:pPr>
            <w:r>
              <w:rPr>
                <w:rFonts w:cs="Calibri"/>
                <w:color w:val="000000"/>
                <w:szCs w:val="22"/>
              </w:rPr>
              <w:instrText>N_0167+N_0172+N_0177+N_0182</w:instrText>
            </w:r>
          </w:p>
          <w:p w14:paraId="56966C1F"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732" w:type="pct"/>
            <w:tcBorders>
              <w:bottom w:val="single" w:sz="4" w:space="0" w:color="auto"/>
            </w:tcBorders>
            <w:tcMar>
              <w:top w:w="29" w:type="dxa"/>
              <w:left w:w="58" w:type="dxa"/>
              <w:bottom w:w="29" w:type="dxa"/>
              <w:right w:w="58" w:type="dxa"/>
            </w:tcMar>
            <w:vAlign w:val="bottom"/>
          </w:tcPr>
          <w:p w14:paraId="63BED40D"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6993E83A" w14:textId="77777777" w:rsidR="00CD4E47" w:rsidRDefault="00CD4E47" w:rsidP="00CD4E47">
            <w:pPr>
              <w:jc w:val="right"/>
              <w:rPr>
                <w:rFonts w:cs="Calibri"/>
                <w:color w:val="000000"/>
                <w:szCs w:val="22"/>
              </w:rPr>
            </w:pPr>
            <w:r>
              <w:rPr>
                <w:rFonts w:cs="Calibri"/>
                <w:color w:val="000000"/>
                <w:szCs w:val="22"/>
              </w:rPr>
              <w:instrText>N_0168+N_0173+N_0178+N_0183</w:instrText>
            </w:r>
          </w:p>
          <w:p w14:paraId="02B563E2"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46" w:type="pct"/>
            <w:tcBorders>
              <w:bottom w:val="single" w:sz="4" w:space="0" w:color="auto"/>
            </w:tcBorders>
            <w:tcMar>
              <w:top w:w="29" w:type="dxa"/>
              <w:left w:w="58" w:type="dxa"/>
              <w:bottom w:w="29" w:type="dxa"/>
              <w:right w:w="58" w:type="dxa"/>
            </w:tcMar>
            <w:vAlign w:val="bottom"/>
          </w:tcPr>
          <w:p w14:paraId="03C586A2"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18D2388B" w14:textId="77777777" w:rsidR="00CD4E47" w:rsidRDefault="00CD4E47" w:rsidP="00CD4E47">
            <w:pPr>
              <w:jc w:val="right"/>
              <w:rPr>
                <w:rFonts w:cs="Calibri"/>
                <w:color w:val="000000"/>
                <w:szCs w:val="22"/>
              </w:rPr>
            </w:pPr>
            <w:r>
              <w:rPr>
                <w:rFonts w:cs="Calibri"/>
                <w:color w:val="000000"/>
                <w:szCs w:val="22"/>
              </w:rPr>
              <w:instrText>N_0169+N_0174+N_0179+N_0184</w:instrText>
            </w:r>
          </w:p>
          <w:p w14:paraId="390762EA"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02" w:type="pct"/>
            <w:tcBorders>
              <w:bottom w:val="single" w:sz="4" w:space="0" w:color="auto"/>
            </w:tcBorders>
            <w:vAlign w:val="bottom"/>
          </w:tcPr>
          <w:p w14:paraId="79887C64"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32715023" w14:textId="77777777" w:rsidR="00CD4E47" w:rsidRDefault="00CD4E47" w:rsidP="00CD4E47">
            <w:pPr>
              <w:jc w:val="right"/>
              <w:rPr>
                <w:rFonts w:cs="Calibri"/>
                <w:color w:val="000000"/>
                <w:szCs w:val="22"/>
              </w:rPr>
            </w:pPr>
            <w:r>
              <w:rPr>
                <w:rFonts w:cs="Calibri"/>
                <w:color w:val="000000"/>
                <w:szCs w:val="22"/>
              </w:rPr>
              <w:instrText>N_0170+N_0175+N_0180+N_0185</w:instrText>
            </w:r>
          </w:p>
          <w:p w14:paraId="4E078AFC"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c>
          <w:tcPr>
            <w:tcW w:w="696" w:type="pct"/>
            <w:tcBorders>
              <w:bottom w:val="single" w:sz="4" w:space="0" w:color="auto"/>
            </w:tcBorders>
            <w:vAlign w:val="bottom"/>
          </w:tcPr>
          <w:p w14:paraId="126BC71B" w14:textId="77777777" w:rsidR="005972F9" w:rsidRPr="003D0FDB" w:rsidRDefault="005972F9" w:rsidP="00F91330">
            <w:pPr>
              <w:jc w:val="right"/>
              <w:rPr>
                <w:rFonts w:cs="Arial"/>
              </w:rPr>
            </w:pPr>
            <w:r w:rsidRPr="003D0FDB">
              <w:rPr>
                <w:rFonts w:cs="Arial"/>
              </w:rPr>
              <w:fldChar w:fldCharType="begin"/>
            </w:r>
            <w:r w:rsidRPr="003D0FDB">
              <w:rPr>
                <w:rFonts w:cs="Arial"/>
              </w:rPr>
              <w:instrText xml:space="preserve"> =</w:instrText>
            </w:r>
          </w:p>
          <w:p w14:paraId="62AD325E" w14:textId="77777777" w:rsidR="00CD4E47" w:rsidRDefault="00CD4E47" w:rsidP="00CD4E47">
            <w:pPr>
              <w:jc w:val="right"/>
              <w:rPr>
                <w:rFonts w:cs="Calibri"/>
                <w:color w:val="000000"/>
                <w:szCs w:val="22"/>
              </w:rPr>
            </w:pPr>
            <w:r>
              <w:rPr>
                <w:rFonts w:cs="Calibri"/>
                <w:color w:val="000000"/>
                <w:szCs w:val="22"/>
              </w:rPr>
              <w:instrText>N_0171+N_0176+N_0181+N_0186</w:instrText>
            </w:r>
          </w:p>
          <w:p w14:paraId="70EB8357" w14:textId="77777777" w:rsidR="005972F9" w:rsidRPr="003D0FDB" w:rsidRDefault="005972F9" w:rsidP="00F91330">
            <w:pPr>
              <w:jc w:val="right"/>
              <w:rPr>
                <w:rFonts w:cs="Arial"/>
              </w:rPr>
            </w:pPr>
            <w:r w:rsidRPr="003D0FDB">
              <w:rPr>
                <w:rFonts w:cs="Arial"/>
              </w:rPr>
              <w:instrText xml:space="preserve"> \# "#,##0;(#,##0)" </w:instrText>
            </w:r>
            <w:r w:rsidRPr="003D0FDB">
              <w:rPr>
                <w:rFonts w:cs="Arial"/>
              </w:rPr>
              <w:fldChar w:fldCharType="separate"/>
            </w:r>
            <w:r w:rsidRPr="003D0FDB">
              <w:rPr>
                <w:rFonts w:cs="Arial"/>
                <w:noProof/>
              </w:rPr>
              <w:t xml:space="preserve">   0</w:t>
            </w:r>
            <w:r w:rsidRPr="003D0FDB">
              <w:rPr>
                <w:rFonts w:cs="Arial"/>
              </w:rPr>
              <w:fldChar w:fldCharType="end"/>
            </w:r>
          </w:p>
        </w:tc>
      </w:tr>
      <w:tr w:rsidR="005972F9" w:rsidRPr="00411AA5" w14:paraId="319A3F49" w14:textId="77777777" w:rsidTr="005972F9">
        <w:tc>
          <w:tcPr>
            <w:tcW w:w="1476" w:type="pct"/>
            <w:tcBorders>
              <w:bottom w:val="single" w:sz="4" w:space="0" w:color="auto"/>
            </w:tcBorders>
            <w:vAlign w:val="bottom"/>
          </w:tcPr>
          <w:p w14:paraId="14E30A9B" w14:textId="7E01DF57" w:rsidR="005972F9" w:rsidRPr="003D0FDB" w:rsidRDefault="005972F9" w:rsidP="00F91330">
            <w:pPr>
              <w:rPr>
                <w:rFonts w:cs="Arial"/>
              </w:rPr>
            </w:pPr>
            <w:r w:rsidRPr="003D0FDB">
              <w:rPr>
                <w:rFonts w:cs="Arial"/>
                <w:b/>
              </w:rPr>
              <w:t>End-of-period inventories</w:t>
            </w:r>
            <w:r w:rsidRPr="003D0FDB">
              <w:rPr>
                <w:rFonts w:cs="Arial"/>
              </w:rPr>
              <w:t xml:space="preserve"> (</w:t>
            </w:r>
            <w:r w:rsidR="00FA4DFF">
              <w:rPr>
                <w:rFonts w:cs="Arial"/>
              </w:rPr>
              <w:t>K</w:t>
            </w:r>
            <w:r w:rsidRPr="003D0FDB">
              <w:rPr>
                <w:rFonts w:cs="Arial"/>
              </w:rPr>
              <w:t>)</w:t>
            </w:r>
          </w:p>
        </w:tc>
        <w:tc>
          <w:tcPr>
            <w:tcW w:w="848" w:type="pct"/>
            <w:tcBorders>
              <w:bottom w:val="single" w:sz="4" w:space="0" w:color="auto"/>
            </w:tcBorders>
            <w:tcMar>
              <w:top w:w="29" w:type="dxa"/>
              <w:left w:w="58" w:type="dxa"/>
              <w:bottom w:w="29" w:type="dxa"/>
              <w:right w:w="58" w:type="dxa"/>
            </w:tcMar>
            <w:vAlign w:val="bottom"/>
          </w:tcPr>
          <w:p w14:paraId="651AA2E4" w14:textId="047E2130" w:rsidR="005972F9" w:rsidRPr="003D0FDB" w:rsidRDefault="00F92751" w:rsidP="00F91330">
            <w:pPr>
              <w:jc w:val="right"/>
            </w:pPr>
            <w:r>
              <w:rPr>
                <w:rFonts w:cs="Arial"/>
              </w:rPr>
              <w:fldChar w:fldCharType="begin">
                <w:ffData>
                  <w:name w:val="N_0187"/>
                  <w:enabled/>
                  <w:calcOnExit/>
                  <w:textInput>
                    <w:type w:val="number"/>
                    <w:format w:val="#,##0"/>
                  </w:textInput>
                </w:ffData>
              </w:fldChar>
            </w:r>
            <w:bookmarkStart w:id="188"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732" w:type="pct"/>
            <w:tcBorders>
              <w:bottom w:val="single" w:sz="4" w:space="0" w:color="auto"/>
            </w:tcBorders>
            <w:tcMar>
              <w:top w:w="29" w:type="dxa"/>
              <w:left w:w="58" w:type="dxa"/>
              <w:bottom w:w="29" w:type="dxa"/>
              <w:right w:w="58" w:type="dxa"/>
            </w:tcMar>
            <w:vAlign w:val="bottom"/>
          </w:tcPr>
          <w:p w14:paraId="49E7E2B7" w14:textId="593EE680" w:rsidR="005972F9" w:rsidRPr="003D0FDB" w:rsidRDefault="00F92751" w:rsidP="00F91330">
            <w:pPr>
              <w:jc w:val="right"/>
            </w:pPr>
            <w:r>
              <w:rPr>
                <w:rFonts w:cs="Arial"/>
              </w:rPr>
              <w:fldChar w:fldCharType="begin">
                <w:ffData>
                  <w:name w:val="N_0188"/>
                  <w:enabled/>
                  <w:calcOnExit/>
                  <w:textInput>
                    <w:type w:val="number"/>
                    <w:format w:val="#,##0"/>
                  </w:textInput>
                </w:ffData>
              </w:fldChar>
            </w:r>
            <w:bookmarkStart w:id="189"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c>
          <w:tcPr>
            <w:tcW w:w="646" w:type="pct"/>
            <w:tcBorders>
              <w:bottom w:val="single" w:sz="4" w:space="0" w:color="auto"/>
            </w:tcBorders>
            <w:tcMar>
              <w:top w:w="29" w:type="dxa"/>
              <w:left w:w="58" w:type="dxa"/>
              <w:bottom w:w="29" w:type="dxa"/>
              <w:right w:w="58" w:type="dxa"/>
            </w:tcMar>
            <w:vAlign w:val="bottom"/>
          </w:tcPr>
          <w:p w14:paraId="5FF150CF" w14:textId="13385E03" w:rsidR="005972F9" w:rsidRPr="003D0FDB" w:rsidRDefault="00F92751" w:rsidP="00F91330">
            <w:pPr>
              <w:jc w:val="right"/>
            </w:pPr>
            <w:r>
              <w:rPr>
                <w:rFonts w:cs="Arial"/>
              </w:rPr>
              <w:fldChar w:fldCharType="begin">
                <w:ffData>
                  <w:name w:val="N_0189"/>
                  <w:enabled/>
                  <w:calcOnExit/>
                  <w:textInput>
                    <w:type w:val="number"/>
                    <w:format w:val="#,##0"/>
                  </w:textInput>
                </w:ffData>
              </w:fldChar>
            </w:r>
            <w:bookmarkStart w:id="190"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0"/>
          </w:p>
        </w:tc>
        <w:tc>
          <w:tcPr>
            <w:tcW w:w="602" w:type="pct"/>
            <w:tcBorders>
              <w:bottom w:val="single" w:sz="4" w:space="0" w:color="auto"/>
            </w:tcBorders>
          </w:tcPr>
          <w:p w14:paraId="5A05533A" w14:textId="3BCA5BA1" w:rsidR="005972F9" w:rsidRPr="003D0FDB" w:rsidRDefault="00F92751" w:rsidP="00F91330">
            <w:pPr>
              <w:jc w:val="right"/>
              <w:rPr>
                <w:rFonts w:cs="Arial"/>
              </w:rPr>
            </w:pPr>
            <w:r>
              <w:rPr>
                <w:rFonts w:cs="Arial"/>
              </w:rPr>
              <w:fldChar w:fldCharType="begin">
                <w:ffData>
                  <w:name w:val="N_0190"/>
                  <w:enabled/>
                  <w:calcOnExit/>
                  <w:textInput>
                    <w:type w:val="number"/>
                    <w:format w:val="#,##0"/>
                  </w:textInput>
                </w:ffData>
              </w:fldChar>
            </w:r>
            <w:bookmarkStart w:id="191" w:name="N_01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1"/>
          </w:p>
        </w:tc>
        <w:tc>
          <w:tcPr>
            <w:tcW w:w="696" w:type="pct"/>
            <w:tcBorders>
              <w:bottom w:val="single" w:sz="4" w:space="0" w:color="auto"/>
            </w:tcBorders>
          </w:tcPr>
          <w:p w14:paraId="1956CA44" w14:textId="60681CAD" w:rsidR="005972F9" w:rsidRPr="003D0FDB" w:rsidRDefault="00F92751" w:rsidP="00F91330">
            <w:pPr>
              <w:jc w:val="right"/>
              <w:rPr>
                <w:rFonts w:cs="Arial"/>
              </w:rPr>
            </w:pPr>
            <w:r>
              <w:rPr>
                <w:rFonts w:cs="Arial"/>
              </w:rPr>
              <w:fldChar w:fldCharType="begin">
                <w:ffData>
                  <w:name w:val="N_0191"/>
                  <w:enabled/>
                  <w:calcOnExit/>
                  <w:textInput>
                    <w:type w:val="number"/>
                    <w:format w:val="#,##0"/>
                  </w:textInput>
                </w:ffData>
              </w:fldChar>
            </w:r>
            <w:bookmarkStart w:id="192" w:name="N_01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2"/>
          </w:p>
        </w:tc>
      </w:tr>
      <w:tr w:rsidR="005972F9" w:rsidRPr="00411AA5" w14:paraId="7C76B64D" w14:textId="77777777" w:rsidTr="00F91330">
        <w:tc>
          <w:tcPr>
            <w:tcW w:w="5000" w:type="pct"/>
            <w:gridSpan w:val="6"/>
            <w:tcMar>
              <w:top w:w="29" w:type="dxa"/>
              <w:left w:w="58" w:type="dxa"/>
              <w:bottom w:w="29" w:type="dxa"/>
              <w:right w:w="58" w:type="dxa"/>
            </w:tcMar>
            <w:vAlign w:val="bottom"/>
          </w:tcPr>
          <w:p w14:paraId="057AB049" w14:textId="613F0ED5" w:rsidR="005972F9" w:rsidRPr="003D0FDB" w:rsidRDefault="005972F9" w:rsidP="00F91330">
            <w:pPr>
              <w:tabs>
                <w:tab w:val="left" w:pos="9842"/>
              </w:tabs>
              <w:ind w:firstLine="302"/>
              <w:rPr>
                <w:rFonts w:cs="Arial"/>
                <w:sz w:val="20"/>
                <w:szCs w:val="20"/>
              </w:rPr>
            </w:pPr>
            <w:r w:rsidRPr="003D0FDB">
              <w:rPr>
                <w:rFonts w:cs="Arial"/>
                <w:sz w:val="20"/>
                <w:szCs w:val="20"/>
                <w:vertAlign w:val="superscript"/>
              </w:rPr>
              <w:t>1</w:t>
            </w:r>
            <w:r w:rsidRPr="003D0FDB">
              <w:rPr>
                <w:rFonts w:cs="Arial"/>
                <w:sz w:val="20"/>
                <w:szCs w:val="20"/>
              </w:rPr>
              <w:t xml:space="preserve"> Explain the basis of your firm’s projections: </w:t>
            </w:r>
            <w:r w:rsidR="00F92751">
              <w:rPr>
                <w:rFonts w:cs="Arial"/>
                <w:sz w:val="20"/>
                <w:szCs w:val="20"/>
                <w:u w:val="single"/>
              </w:rPr>
              <w:fldChar w:fldCharType="begin">
                <w:ffData>
                  <w:name w:val="T_0192"/>
                  <w:enabled/>
                  <w:calcOnExit w:val="0"/>
                  <w:textInput/>
                </w:ffData>
              </w:fldChar>
            </w:r>
            <w:bookmarkStart w:id="193" w:name="T_0192"/>
            <w:r w:rsidR="00F92751">
              <w:rPr>
                <w:rFonts w:cs="Arial"/>
                <w:sz w:val="20"/>
                <w:szCs w:val="20"/>
                <w:u w:val="single"/>
              </w:rPr>
              <w:instrText xml:space="preserve"> FORMTEXT </w:instrText>
            </w:r>
            <w:r w:rsidR="00F92751">
              <w:rPr>
                <w:rFonts w:cs="Arial"/>
                <w:sz w:val="20"/>
                <w:szCs w:val="20"/>
                <w:u w:val="single"/>
              </w:rPr>
            </w:r>
            <w:r w:rsidR="00F92751">
              <w:rPr>
                <w:rFonts w:cs="Arial"/>
                <w:sz w:val="20"/>
                <w:szCs w:val="20"/>
                <w:u w:val="single"/>
              </w:rPr>
              <w:fldChar w:fldCharType="separate"/>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sz w:val="20"/>
                <w:szCs w:val="20"/>
                <w:u w:val="single"/>
              </w:rPr>
              <w:fldChar w:fldCharType="end"/>
            </w:r>
            <w:bookmarkEnd w:id="193"/>
            <w:r w:rsidRPr="003D0FDB">
              <w:rPr>
                <w:rFonts w:cs="Arial"/>
                <w:sz w:val="20"/>
                <w:szCs w:val="20"/>
              </w:rPr>
              <w:t>.</w:t>
            </w:r>
          </w:p>
          <w:p w14:paraId="4EC98F0D" w14:textId="77777777" w:rsidR="005972F9" w:rsidRPr="003D0FDB" w:rsidRDefault="005972F9" w:rsidP="00F91330">
            <w:pPr>
              <w:tabs>
                <w:tab w:val="left" w:pos="9842"/>
              </w:tabs>
              <w:ind w:firstLine="302"/>
              <w:rPr>
                <w:rFonts w:cs="Arial"/>
                <w:sz w:val="20"/>
                <w:szCs w:val="18"/>
              </w:rPr>
            </w:pPr>
            <w:r w:rsidRPr="003D0FDB">
              <w:rPr>
                <w:rFonts w:cs="Arial"/>
                <w:sz w:val="20"/>
                <w:szCs w:val="18"/>
                <w:vertAlign w:val="superscript"/>
              </w:rPr>
              <w:t>2</w:t>
            </w:r>
            <w:r w:rsidRPr="003D0FDB">
              <w:rPr>
                <w:rFonts w:cs="Arial"/>
                <w:sz w:val="20"/>
                <w:szCs w:val="18"/>
              </w:rPr>
              <w:t xml:space="preserve"> Report your firm’s practical </w:t>
            </w:r>
            <w:r>
              <w:rPr>
                <w:rFonts w:cs="Arial"/>
                <w:sz w:val="20"/>
                <w:szCs w:val="18"/>
              </w:rPr>
              <w:t>unwrought palladium</w:t>
            </w:r>
            <w:r w:rsidRPr="003D0FDB">
              <w:rPr>
                <w:rFonts w:cs="Arial"/>
                <w:sz w:val="20"/>
                <w:szCs w:val="18"/>
              </w:rPr>
              <w:t xml:space="preserve"> capacity and production consistent with the definitions and instructions included in question II-3a.</w:t>
            </w:r>
          </w:p>
          <w:p w14:paraId="2581B7D9" w14:textId="0205E68D" w:rsidR="005972F9" w:rsidRPr="003D0FDB" w:rsidRDefault="005972F9" w:rsidP="00F91330">
            <w:pPr>
              <w:tabs>
                <w:tab w:val="left" w:pos="9842"/>
              </w:tabs>
              <w:ind w:firstLine="302"/>
              <w:rPr>
                <w:rFonts w:cs="Arial"/>
                <w:sz w:val="20"/>
                <w:szCs w:val="20"/>
                <w:vertAlign w:val="superscript"/>
              </w:rPr>
            </w:pPr>
            <w:r w:rsidRPr="003D0FDB">
              <w:rPr>
                <w:rFonts w:cs="Arial"/>
                <w:sz w:val="20"/>
                <w:szCs w:val="20"/>
                <w:vertAlign w:val="superscript"/>
              </w:rPr>
              <w:t>3</w:t>
            </w:r>
            <w:r w:rsidRPr="003D0FDB">
              <w:rPr>
                <w:rFonts w:cs="Arial"/>
                <w:sz w:val="20"/>
                <w:szCs w:val="20"/>
              </w:rPr>
              <w:t xml:space="preserve"> Identify your firm’s principal </w:t>
            </w:r>
            <w:r w:rsidRPr="003D0FDB">
              <w:rPr>
                <w:rFonts w:cs="Arial"/>
                <w:iCs/>
                <w:sz w:val="20"/>
                <w:szCs w:val="20"/>
              </w:rPr>
              <w:t>other</w:t>
            </w:r>
            <w:r w:rsidRPr="003D0FDB">
              <w:rPr>
                <w:rFonts w:cs="Arial"/>
                <w:sz w:val="20"/>
                <w:szCs w:val="20"/>
              </w:rPr>
              <w:t xml:space="preserve"> export markets: </w:t>
            </w:r>
            <w:r w:rsidR="00F92751">
              <w:rPr>
                <w:rFonts w:cs="Arial"/>
                <w:sz w:val="20"/>
                <w:szCs w:val="20"/>
                <w:u w:val="single"/>
              </w:rPr>
              <w:fldChar w:fldCharType="begin">
                <w:ffData>
                  <w:name w:val="T_0193"/>
                  <w:enabled/>
                  <w:calcOnExit w:val="0"/>
                  <w:textInput/>
                </w:ffData>
              </w:fldChar>
            </w:r>
            <w:bookmarkStart w:id="194" w:name="T_0193"/>
            <w:r w:rsidR="00F92751">
              <w:rPr>
                <w:rFonts w:cs="Arial"/>
                <w:sz w:val="20"/>
                <w:szCs w:val="20"/>
                <w:u w:val="single"/>
              </w:rPr>
              <w:instrText xml:space="preserve"> FORMTEXT </w:instrText>
            </w:r>
            <w:r w:rsidR="00F92751">
              <w:rPr>
                <w:rFonts w:cs="Arial"/>
                <w:sz w:val="20"/>
                <w:szCs w:val="20"/>
                <w:u w:val="single"/>
              </w:rPr>
            </w:r>
            <w:r w:rsidR="00F92751">
              <w:rPr>
                <w:rFonts w:cs="Arial"/>
                <w:sz w:val="20"/>
                <w:szCs w:val="20"/>
                <w:u w:val="single"/>
              </w:rPr>
              <w:fldChar w:fldCharType="separate"/>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noProof/>
                <w:sz w:val="20"/>
                <w:szCs w:val="20"/>
                <w:u w:val="single"/>
              </w:rPr>
              <w:t> </w:t>
            </w:r>
            <w:r w:rsidR="00F92751">
              <w:rPr>
                <w:rFonts w:cs="Arial"/>
                <w:sz w:val="20"/>
                <w:szCs w:val="20"/>
                <w:u w:val="single"/>
              </w:rPr>
              <w:fldChar w:fldCharType="end"/>
            </w:r>
            <w:bookmarkEnd w:id="194"/>
            <w:r w:rsidRPr="003D0FDB">
              <w:rPr>
                <w:rFonts w:cs="Arial"/>
                <w:sz w:val="20"/>
                <w:szCs w:val="20"/>
              </w:rPr>
              <w:t>.</w:t>
            </w:r>
          </w:p>
        </w:tc>
      </w:tr>
    </w:tbl>
    <w:p w14:paraId="307A15B5" w14:textId="77777777" w:rsidR="008571D0" w:rsidRDefault="008571D0" w:rsidP="00DD0743">
      <w:pPr>
        <w:ind w:left="720" w:hanging="720"/>
        <w:rPr>
          <w:rFonts w:cs="Calibri"/>
          <w:szCs w:val="22"/>
        </w:rPr>
      </w:pPr>
    </w:p>
    <w:p w14:paraId="569F9A4B" w14:textId="77777777" w:rsidR="00DD0743" w:rsidRDefault="008571D0" w:rsidP="00DD0743">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43EF0B68" w14:textId="77777777" w:rsidR="008571D0" w:rsidRPr="00654782" w:rsidRDefault="008571D0" w:rsidP="00DD0743">
      <w:pPr>
        <w:ind w:left="720" w:hanging="720"/>
        <w:rPr>
          <w:rFonts w:cs="Calibri"/>
          <w:szCs w:val="22"/>
        </w:rPr>
      </w:pPr>
    </w:p>
    <w:p w14:paraId="44957EA8" w14:textId="746827C8" w:rsidR="0081224F" w:rsidRDefault="0081224F" w:rsidP="0081224F">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67663A">
        <w:rPr>
          <w:rFonts w:cs="Arial"/>
          <w:i/>
          <w:szCs w:val="20"/>
        </w:rPr>
        <w:t>K</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line C</w:t>
      </w:r>
      <w:r w:rsidR="00FA4DFF">
        <w:rPr>
          <w:rFonts w:cs="Arial"/>
          <w:i/>
          <w:szCs w:val="20"/>
        </w:rPr>
        <w:t xml:space="preserve"> and D</w:t>
      </w:r>
      <w:r w:rsidRPr="00AC7BCD">
        <w:rPr>
          <w:rFonts w:cs="Arial"/>
          <w:i/>
          <w:szCs w:val="20"/>
        </w:rPr>
        <w:t>)</w:t>
      </w:r>
      <w:proofErr w:type="gramStart"/>
      <w:r w:rsidRPr="00AC7BCD">
        <w:rPr>
          <w:rFonts w:cs="Arial"/>
          <w:i/>
          <w:szCs w:val="20"/>
        </w:rPr>
        <w:t>, less</w:t>
      </w:r>
      <w:proofErr w:type="gramEnd"/>
      <w:r w:rsidRPr="00AC7BCD">
        <w:rPr>
          <w:rFonts w:cs="Arial"/>
          <w:i/>
          <w:szCs w:val="20"/>
        </w:rPr>
        <w:t xml:space="preserve"> </w:t>
      </w:r>
      <w:r>
        <w:rPr>
          <w:rFonts w:cs="Arial"/>
          <w:i/>
          <w:szCs w:val="20"/>
        </w:rPr>
        <w:t>total shipments (</w:t>
      </w:r>
      <w:r w:rsidRPr="004D3ED5">
        <w:rPr>
          <w:rFonts w:cs="Arial"/>
          <w:i/>
          <w:szCs w:val="20"/>
        </w:rPr>
        <w:t>i.e.</w:t>
      </w:r>
      <w:r>
        <w:rPr>
          <w:rFonts w:cs="Arial"/>
          <w:i/>
          <w:szCs w:val="20"/>
        </w:rPr>
        <w:t xml:space="preserve">, lines </w:t>
      </w:r>
      <w:r w:rsidR="004122B2">
        <w:rPr>
          <w:rFonts w:cs="Arial"/>
          <w:i/>
          <w:szCs w:val="20"/>
        </w:rPr>
        <w:t xml:space="preserve">E, </w:t>
      </w:r>
      <w:r w:rsidRPr="00AC7BCD">
        <w:rPr>
          <w:rFonts w:cs="Arial"/>
          <w:i/>
          <w:szCs w:val="20"/>
        </w:rPr>
        <w:t xml:space="preserve">F, </w:t>
      </w:r>
      <w:r w:rsidR="0067663A">
        <w:rPr>
          <w:rFonts w:cs="Arial"/>
          <w:i/>
          <w:szCs w:val="20"/>
        </w:rPr>
        <w:t xml:space="preserve">G, </w:t>
      </w:r>
      <w:r w:rsidR="00954D95">
        <w:rPr>
          <w:rFonts w:cs="Arial"/>
          <w:i/>
          <w:szCs w:val="20"/>
        </w:rPr>
        <w:t xml:space="preserve">and </w:t>
      </w:r>
      <w:r w:rsidR="00FA4DFF">
        <w:rPr>
          <w:rFonts w:cs="Arial"/>
          <w:i/>
          <w:szCs w:val="20"/>
        </w:rPr>
        <w:t>H</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3628BFC2" w14:textId="77777777" w:rsidR="009D2FBA" w:rsidRPr="00654782" w:rsidRDefault="009D2FBA" w:rsidP="0081224F">
      <w:pPr>
        <w:ind w:left="81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3252"/>
        <w:gridCol w:w="1139"/>
        <w:gridCol w:w="1275"/>
        <w:gridCol w:w="1245"/>
        <w:gridCol w:w="1302"/>
        <w:gridCol w:w="1137"/>
      </w:tblGrid>
      <w:tr w:rsidR="005972F9" w:rsidRPr="003D0FDB" w14:paraId="4A0D4F90" w14:textId="77777777" w:rsidTr="005972F9">
        <w:tc>
          <w:tcPr>
            <w:tcW w:w="1739" w:type="pct"/>
            <w:vMerge w:val="restart"/>
            <w:shd w:val="clear" w:color="auto" w:fill="D9D9D9"/>
            <w:tcMar>
              <w:top w:w="29" w:type="dxa"/>
              <w:left w:w="58" w:type="dxa"/>
              <w:bottom w:w="29" w:type="dxa"/>
              <w:right w:w="58" w:type="dxa"/>
            </w:tcMar>
            <w:vAlign w:val="bottom"/>
          </w:tcPr>
          <w:p w14:paraId="04A0DDB5" w14:textId="77777777" w:rsidR="005972F9" w:rsidRPr="003D0FDB" w:rsidRDefault="005972F9" w:rsidP="00F91330">
            <w:pPr>
              <w:jc w:val="center"/>
              <w:rPr>
                <w:rFonts w:cs="Calibri"/>
                <w:b/>
                <w:szCs w:val="22"/>
              </w:rPr>
            </w:pPr>
            <w:r w:rsidRPr="003D0FDB">
              <w:rPr>
                <w:rFonts w:cs="Calibri"/>
                <w:b/>
                <w:szCs w:val="22"/>
              </w:rPr>
              <w:t>Item</w:t>
            </w:r>
          </w:p>
        </w:tc>
        <w:tc>
          <w:tcPr>
            <w:tcW w:w="1957" w:type="pct"/>
            <w:gridSpan w:val="3"/>
            <w:shd w:val="clear" w:color="auto" w:fill="D9D9D9"/>
            <w:tcMar>
              <w:top w:w="29" w:type="dxa"/>
              <w:left w:w="58" w:type="dxa"/>
              <w:bottom w:w="29" w:type="dxa"/>
              <w:right w:w="58" w:type="dxa"/>
            </w:tcMar>
            <w:vAlign w:val="bottom"/>
          </w:tcPr>
          <w:p w14:paraId="2A660AD9" w14:textId="77777777" w:rsidR="005972F9" w:rsidRPr="003D0FDB" w:rsidRDefault="005972F9" w:rsidP="00F91330">
            <w:pPr>
              <w:jc w:val="center"/>
              <w:rPr>
                <w:rFonts w:cs="Calibri"/>
                <w:b/>
                <w:szCs w:val="22"/>
              </w:rPr>
            </w:pPr>
            <w:r w:rsidRPr="003D0FDB">
              <w:rPr>
                <w:rFonts w:cs="Calibri"/>
                <w:b/>
                <w:szCs w:val="22"/>
              </w:rPr>
              <w:t>Actual experience</w:t>
            </w:r>
          </w:p>
        </w:tc>
        <w:tc>
          <w:tcPr>
            <w:tcW w:w="1304" w:type="pct"/>
            <w:gridSpan w:val="2"/>
            <w:shd w:val="clear" w:color="auto" w:fill="D9D9D9"/>
            <w:vAlign w:val="bottom"/>
          </w:tcPr>
          <w:p w14:paraId="27BAF31C" w14:textId="77777777" w:rsidR="005972F9" w:rsidRPr="003D0FDB" w:rsidRDefault="005972F9" w:rsidP="00F91330">
            <w:pPr>
              <w:jc w:val="center"/>
              <w:rPr>
                <w:rFonts w:cs="Calibri"/>
                <w:b/>
                <w:szCs w:val="22"/>
                <w:vertAlign w:val="superscript"/>
              </w:rPr>
            </w:pPr>
            <w:r w:rsidRPr="003D0FDB">
              <w:rPr>
                <w:rFonts w:cs="Calibri"/>
                <w:b/>
                <w:szCs w:val="22"/>
              </w:rPr>
              <w:t>Projections</w:t>
            </w:r>
          </w:p>
        </w:tc>
      </w:tr>
      <w:tr w:rsidR="003C209E" w:rsidRPr="003D0FDB" w14:paraId="4F9B46D9" w14:textId="77777777" w:rsidTr="003C209E">
        <w:tc>
          <w:tcPr>
            <w:tcW w:w="1739" w:type="pct"/>
            <w:vMerge/>
            <w:shd w:val="clear" w:color="auto" w:fill="D9D9D9"/>
            <w:tcMar>
              <w:top w:w="29" w:type="dxa"/>
              <w:left w:w="58" w:type="dxa"/>
              <w:bottom w:w="29" w:type="dxa"/>
              <w:right w:w="58" w:type="dxa"/>
            </w:tcMar>
            <w:vAlign w:val="bottom"/>
          </w:tcPr>
          <w:p w14:paraId="7BB231B5" w14:textId="77777777" w:rsidR="003C209E" w:rsidRPr="003D0FDB" w:rsidRDefault="003C209E" w:rsidP="00F91330">
            <w:pPr>
              <w:jc w:val="center"/>
              <w:rPr>
                <w:rFonts w:cs="Calibri"/>
                <w:b/>
                <w:szCs w:val="22"/>
              </w:rPr>
            </w:pPr>
          </w:p>
        </w:tc>
        <w:tc>
          <w:tcPr>
            <w:tcW w:w="3261" w:type="pct"/>
            <w:gridSpan w:val="5"/>
            <w:shd w:val="clear" w:color="auto" w:fill="D9D9D9"/>
            <w:tcMar>
              <w:top w:w="29" w:type="dxa"/>
              <w:left w:w="58" w:type="dxa"/>
              <w:bottom w:w="29" w:type="dxa"/>
              <w:right w:w="58" w:type="dxa"/>
            </w:tcMar>
            <w:vAlign w:val="bottom"/>
          </w:tcPr>
          <w:p w14:paraId="6A97761E" w14:textId="0A13FD27" w:rsidR="003C209E" w:rsidRPr="003D0FDB" w:rsidRDefault="003C209E" w:rsidP="003C209E">
            <w:pPr>
              <w:jc w:val="center"/>
              <w:rPr>
                <w:rFonts w:cs="Calibri"/>
                <w:b/>
                <w:szCs w:val="22"/>
              </w:rPr>
            </w:pPr>
            <w:r w:rsidRPr="003D0FDB">
              <w:rPr>
                <w:rFonts w:cs="Calibri"/>
                <w:b/>
                <w:szCs w:val="22"/>
              </w:rPr>
              <w:t>Calendar year</w:t>
            </w:r>
          </w:p>
        </w:tc>
      </w:tr>
      <w:tr w:rsidR="005972F9" w:rsidRPr="003D0FDB" w14:paraId="4FE2E11F" w14:textId="77777777" w:rsidTr="00A97D99">
        <w:tc>
          <w:tcPr>
            <w:tcW w:w="1739" w:type="pct"/>
            <w:vMerge/>
            <w:shd w:val="clear" w:color="auto" w:fill="D9D9D9"/>
            <w:tcMar>
              <w:top w:w="29" w:type="dxa"/>
              <w:left w:w="58" w:type="dxa"/>
              <w:bottom w:w="29" w:type="dxa"/>
              <w:right w:w="58" w:type="dxa"/>
            </w:tcMar>
            <w:vAlign w:val="bottom"/>
          </w:tcPr>
          <w:p w14:paraId="12F9C688" w14:textId="77777777" w:rsidR="005972F9" w:rsidRPr="003D0FDB" w:rsidRDefault="005972F9" w:rsidP="00F91330">
            <w:pPr>
              <w:jc w:val="center"/>
              <w:rPr>
                <w:rFonts w:cs="Calibri"/>
                <w:b/>
                <w:szCs w:val="22"/>
              </w:rPr>
            </w:pPr>
          </w:p>
        </w:tc>
        <w:tc>
          <w:tcPr>
            <w:tcW w:w="609" w:type="pct"/>
            <w:shd w:val="clear" w:color="auto" w:fill="D9D9D9"/>
            <w:tcMar>
              <w:top w:w="29" w:type="dxa"/>
              <w:left w:w="58" w:type="dxa"/>
              <w:bottom w:w="29" w:type="dxa"/>
              <w:right w:w="58" w:type="dxa"/>
            </w:tcMar>
            <w:vAlign w:val="bottom"/>
          </w:tcPr>
          <w:p w14:paraId="1341FEC4" w14:textId="604711FE" w:rsidR="005972F9" w:rsidRPr="003D0FDB" w:rsidRDefault="005972F9" w:rsidP="00F91330">
            <w:pPr>
              <w:jc w:val="center"/>
              <w:rPr>
                <w:rFonts w:cs="Calibri"/>
                <w:b/>
                <w:szCs w:val="22"/>
              </w:rPr>
            </w:pPr>
            <w:r w:rsidRPr="003D0FDB">
              <w:rPr>
                <w:rFonts w:cs="Calibri"/>
                <w:b/>
              </w:rPr>
              <w:t>202</w:t>
            </w:r>
            <w:r>
              <w:rPr>
                <w:rFonts w:cs="Calibri"/>
                <w:b/>
              </w:rPr>
              <w:t>3</w:t>
            </w:r>
          </w:p>
        </w:tc>
        <w:tc>
          <w:tcPr>
            <w:tcW w:w="682" w:type="pct"/>
            <w:shd w:val="clear" w:color="auto" w:fill="D9D9D9"/>
            <w:tcMar>
              <w:top w:w="29" w:type="dxa"/>
              <w:left w:w="58" w:type="dxa"/>
              <w:bottom w:w="29" w:type="dxa"/>
              <w:right w:w="58" w:type="dxa"/>
            </w:tcMar>
            <w:vAlign w:val="bottom"/>
          </w:tcPr>
          <w:p w14:paraId="65D750E2" w14:textId="4DC125E5" w:rsidR="005972F9" w:rsidRPr="003D0FDB" w:rsidRDefault="005972F9" w:rsidP="00F91330">
            <w:pPr>
              <w:jc w:val="center"/>
              <w:rPr>
                <w:rFonts w:cs="Calibri"/>
                <w:b/>
                <w:szCs w:val="22"/>
              </w:rPr>
            </w:pPr>
            <w:r>
              <w:rPr>
                <w:rFonts w:cs="Calibri"/>
                <w:b/>
              </w:rPr>
              <w:t>2024</w:t>
            </w:r>
          </w:p>
        </w:tc>
        <w:tc>
          <w:tcPr>
            <w:tcW w:w="666" w:type="pct"/>
            <w:shd w:val="clear" w:color="auto" w:fill="D9D9D9"/>
            <w:tcMar>
              <w:top w:w="29" w:type="dxa"/>
              <w:left w:w="58" w:type="dxa"/>
              <w:bottom w:w="29" w:type="dxa"/>
              <w:right w:w="58" w:type="dxa"/>
            </w:tcMar>
            <w:vAlign w:val="bottom"/>
          </w:tcPr>
          <w:p w14:paraId="1046EA56" w14:textId="1C1CEAED" w:rsidR="005972F9" w:rsidRPr="003D0FDB" w:rsidRDefault="005972F9" w:rsidP="00F91330">
            <w:pPr>
              <w:jc w:val="center"/>
              <w:rPr>
                <w:rFonts w:cs="Calibri"/>
                <w:b/>
                <w:szCs w:val="22"/>
              </w:rPr>
            </w:pPr>
            <w:r>
              <w:rPr>
                <w:rFonts w:cs="Calibri"/>
                <w:b/>
              </w:rPr>
              <w:t>2025</w:t>
            </w:r>
          </w:p>
        </w:tc>
        <w:tc>
          <w:tcPr>
            <w:tcW w:w="696" w:type="pct"/>
            <w:shd w:val="clear" w:color="auto" w:fill="D9D9D9"/>
          </w:tcPr>
          <w:p w14:paraId="753A3860" w14:textId="3DC389E4" w:rsidR="005972F9" w:rsidRPr="003D0FDB" w:rsidRDefault="005972F9" w:rsidP="00F91330">
            <w:pPr>
              <w:jc w:val="center"/>
              <w:rPr>
                <w:rFonts w:cs="Calibri"/>
                <w:b/>
                <w:szCs w:val="22"/>
              </w:rPr>
            </w:pPr>
            <w:r>
              <w:rPr>
                <w:rFonts w:cs="Arial"/>
                <w:b/>
                <w:szCs w:val="18"/>
              </w:rPr>
              <w:t>2026</w:t>
            </w:r>
          </w:p>
        </w:tc>
        <w:tc>
          <w:tcPr>
            <w:tcW w:w="608" w:type="pct"/>
            <w:shd w:val="clear" w:color="auto" w:fill="D9D9D9"/>
          </w:tcPr>
          <w:p w14:paraId="5591A7E5" w14:textId="204E4745" w:rsidR="005972F9" w:rsidRPr="003D0FDB" w:rsidRDefault="005972F9" w:rsidP="00F91330">
            <w:pPr>
              <w:jc w:val="center"/>
              <w:rPr>
                <w:rFonts w:cs="Calibri"/>
                <w:b/>
                <w:szCs w:val="22"/>
              </w:rPr>
            </w:pPr>
            <w:r>
              <w:rPr>
                <w:rFonts w:cs="Calibri"/>
                <w:b/>
                <w:szCs w:val="22"/>
              </w:rPr>
              <w:t>2027</w:t>
            </w:r>
          </w:p>
        </w:tc>
      </w:tr>
      <w:tr w:rsidR="005972F9" w:rsidRPr="003D0FDB" w14:paraId="65EB23B7" w14:textId="77777777" w:rsidTr="00A97D99">
        <w:tc>
          <w:tcPr>
            <w:tcW w:w="1739" w:type="pct"/>
            <w:shd w:val="clear" w:color="auto" w:fill="D9D9D9"/>
            <w:tcMar>
              <w:top w:w="29" w:type="dxa"/>
              <w:left w:w="58" w:type="dxa"/>
              <w:bottom w:w="29" w:type="dxa"/>
              <w:right w:w="58" w:type="dxa"/>
            </w:tcMar>
            <w:vAlign w:val="bottom"/>
          </w:tcPr>
          <w:p w14:paraId="4DE32F70" w14:textId="7FD1A36C" w:rsidR="005972F9" w:rsidRPr="003D0FDB" w:rsidRDefault="005972F9" w:rsidP="00F91330">
            <w:pPr>
              <w:rPr>
                <w:rFonts w:cs="Calibri"/>
                <w:szCs w:val="22"/>
              </w:rPr>
            </w:pPr>
            <w:r w:rsidRPr="003D0FDB">
              <w:rPr>
                <w:rFonts w:cs="Calibri"/>
                <w:szCs w:val="20"/>
              </w:rPr>
              <w:t xml:space="preserve">B + C </w:t>
            </w:r>
            <w:r w:rsidR="00FA4DFF">
              <w:rPr>
                <w:rFonts w:cs="Calibri"/>
                <w:szCs w:val="20"/>
              </w:rPr>
              <w:t>+</w:t>
            </w:r>
            <w:r w:rsidRPr="003D0FDB">
              <w:rPr>
                <w:rFonts w:cs="Calibri"/>
                <w:szCs w:val="20"/>
              </w:rPr>
              <w:t xml:space="preserve"> D – E – F –</w:t>
            </w:r>
            <w:r w:rsidR="00CD4E47">
              <w:rPr>
                <w:rFonts w:cs="Calibri"/>
                <w:szCs w:val="20"/>
              </w:rPr>
              <w:t xml:space="preserve"> </w:t>
            </w:r>
            <w:r w:rsidRPr="003D0FDB">
              <w:rPr>
                <w:rFonts w:cs="Calibri"/>
                <w:szCs w:val="20"/>
              </w:rPr>
              <w:t xml:space="preserve">G </w:t>
            </w:r>
            <w:r w:rsidR="00FA4DFF" w:rsidRPr="003D0FDB">
              <w:rPr>
                <w:rFonts w:cs="Calibri"/>
                <w:szCs w:val="20"/>
              </w:rPr>
              <w:t>–</w:t>
            </w:r>
            <w:r w:rsidR="00FA4DFF">
              <w:rPr>
                <w:rFonts w:cs="Calibri"/>
                <w:szCs w:val="20"/>
              </w:rPr>
              <w:t xml:space="preserve"> H</w:t>
            </w:r>
            <w:r w:rsidRPr="003D0FDB">
              <w:rPr>
                <w:rFonts w:cs="Calibri"/>
                <w:szCs w:val="20"/>
              </w:rPr>
              <w:t xml:space="preserve"> </w:t>
            </w:r>
            <w:r w:rsidR="005D3E21" w:rsidRPr="003D0FDB">
              <w:rPr>
                <w:rFonts w:cs="Calibri"/>
                <w:szCs w:val="20"/>
              </w:rPr>
              <w:t>–</w:t>
            </w:r>
            <w:r w:rsidR="005D3E21">
              <w:rPr>
                <w:rFonts w:cs="Calibri"/>
                <w:szCs w:val="20"/>
              </w:rPr>
              <w:t xml:space="preserve"> K</w:t>
            </w:r>
            <w:r w:rsidRPr="003D0FDB">
              <w:rPr>
                <w:rFonts w:cs="Calibri"/>
                <w:szCs w:val="20"/>
              </w:rPr>
              <w:t>= should equal zero ("0") or provide an explanation.</w:t>
            </w:r>
            <w:r w:rsidRPr="003D0FDB">
              <w:rPr>
                <w:rFonts w:cs="Calibri"/>
                <w:szCs w:val="20"/>
                <w:vertAlign w:val="superscript"/>
              </w:rPr>
              <w:t>1</w:t>
            </w:r>
          </w:p>
        </w:tc>
        <w:tc>
          <w:tcPr>
            <w:tcW w:w="609" w:type="pct"/>
            <w:shd w:val="clear" w:color="auto" w:fill="D9D9D9"/>
            <w:tcMar>
              <w:top w:w="29" w:type="dxa"/>
              <w:left w:w="58" w:type="dxa"/>
              <w:bottom w:w="29" w:type="dxa"/>
              <w:right w:w="58" w:type="dxa"/>
            </w:tcMar>
            <w:vAlign w:val="bottom"/>
          </w:tcPr>
          <w:p w14:paraId="1F9FB8FA" w14:textId="77777777" w:rsidR="005972F9" w:rsidRPr="003D0FDB" w:rsidRDefault="005972F9" w:rsidP="00F91330">
            <w:pPr>
              <w:jc w:val="right"/>
              <w:rPr>
                <w:rFonts w:cs="Calibri"/>
                <w:szCs w:val="18"/>
              </w:rPr>
            </w:pPr>
            <w:r w:rsidRPr="003D0FDB">
              <w:rPr>
                <w:rFonts w:cs="Calibri"/>
                <w:szCs w:val="18"/>
              </w:rPr>
              <w:fldChar w:fldCharType="begin"/>
            </w:r>
            <w:r w:rsidRPr="003D0FDB">
              <w:rPr>
                <w:rFonts w:cs="Calibri"/>
                <w:szCs w:val="18"/>
              </w:rPr>
              <w:instrText xml:space="preserve"> =</w:instrText>
            </w:r>
          </w:p>
          <w:p w14:paraId="49B25EF6" w14:textId="77777777" w:rsidR="00CD4E47" w:rsidRDefault="00CD4E47" w:rsidP="00CD4E47">
            <w:pPr>
              <w:jc w:val="right"/>
              <w:rPr>
                <w:rFonts w:cs="Calibri"/>
                <w:color w:val="000000"/>
                <w:szCs w:val="22"/>
              </w:rPr>
            </w:pPr>
            <w:r>
              <w:rPr>
                <w:rFonts w:cs="Calibri"/>
                <w:color w:val="000000"/>
                <w:szCs w:val="22"/>
              </w:rPr>
              <w:instrText>N_0152+N_0157+N_0162-(N_0167+N_0172+N_0177+N_0182+N_0187)</w:instrText>
            </w:r>
          </w:p>
          <w:p w14:paraId="769EC5D6" w14:textId="77777777" w:rsidR="005972F9" w:rsidRPr="003D0FDB" w:rsidRDefault="005972F9" w:rsidP="00F91330">
            <w:pPr>
              <w:jc w:val="right"/>
              <w:rPr>
                <w:rFonts w:cs="Calibri"/>
                <w:szCs w:val="18"/>
              </w:rPr>
            </w:pPr>
            <w:r w:rsidRPr="003D0FDB">
              <w:rPr>
                <w:rFonts w:cs="Calibri"/>
                <w:szCs w:val="18"/>
              </w:rPr>
              <w:instrText xml:space="preserve"> \# "#,##0;(#,##0)" </w:instrText>
            </w:r>
            <w:r w:rsidRPr="003D0FDB">
              <w:rPr>
                <w:rFonts w:cs="Calibri"/>
                <w:szCs w:val="18"/>
              </w:rPr>
              <w:fldChar w:fldCharType="separate"/>
            </w:r>
            <w:r w:rsidRPr="003D0FDB">
              <w:rPr>
                <w:rFonts w:cs="Calibri"/>
                <w:noProof/>
                <w:szCs w:val="18"/>
              </w:rPr>
              <w:t xml:space="preserve">   0</w:t>
            </w:r>
            <w:r w:rsidRPr="003D0FDB">
              <w:rPr>
                <w:rFonts w:cs="Calibri"/>
                <w:szCs w:val="18"/>
              </w:rPr>
              <w:fldChar w:fldCharType="end"/>
            </w:r>
          </w:p>
        </w:tc>
        <w:tc>
          <w:tcPr>
            <w:tcW w:w="682" w:type="pct"/>
            <w:shd w:val="clear" w:color="auto" w:fill="D9D9D9"/>
            <w:tcMar>
              <w:top w:w="29" w:type="dxa"/>
              <w:left w:w="58" w:type="dxa"/>
              <w:bottom w:w="29" w:type="dxa"/>
              <w:right w:w="58" w:type="dxa"/>
            </w:tcMar>
            <w:vAlign w:val="bottom"/>
          </w:tcPr>
          <w:p w14:paraId="4418A890" w14:textId="77777777" w:rsidR="005972F9" w:rsidRPr="003D0FDB" w:rsidRDefault="005972F9" w:rsidP="00F91330">
            <w:pPr>
              <w:jc w:val="right"/>
              <w:rPr>
                <w:rFonts w:cs="Calibri"/>
                <w:szCs w:val="18"/>
              </w:rPr>
            </w:pPr>
            <w:r w:rsidRPr="003D0FDB">
              <w:rPr>
                <w:rFonts w:cs="Calibri"/>
                <w:szCs w:val="18"/>
              </w:rPr>
              <w:fldChar w:fldCharType="begin"/>
            </w:r>
            <w:r w:rsidRPr="003D0FDB">
              <w:rPr>
                <w:rFonts w:cs="Calibri"/>
                <w:szCs w:val="18"/>
              </w:rPr>
              <w:instrText xml:space="preserve"> =</w:instrText>
            </w:r>
          </w:p>
          <w:p w14:paraId="1C93CD24" w14:textId="77777777" w:rsidR="00CD4E47" w:rsidRDefault="00CD4E47" w:rsidP="00CD4E47">
            <w:pPr>
              <w:jc w:val="right"/>
              <w:rPr>
                <w:rFonts w:cs="Calibri"/>
                <w:color w:val="000000"/>
                <w:szCs w:val="22"/>
              </w:rPr>
            </w:pPr>
            <w:r>
              <w:rPr>
                <w:rFonts w:cs="Calibri"/>
                <w:color w:val="000000"/>
                <w:szCs w:val="22"/>
              </w:rPr>
              <w:instrText>N_0153+N_0158+N_0163-(N_0168+N_0173+N_0178+N_0183+N_0188)</w:instrText>
            </w:r>
          </w:p>
          <w:p w14:paraId="18ADEC6D" w14:textId="77777777" w:rsidR="005972F9" w:rsidRPr="003D0FDB" w:rsidRDefault="005972F9" w:rsidP="00F91330">
            <w:pPr>
              <w:jc w:val="right"/>
              <w:rPr>
                <w:rFonts w:cs="Calibri"/>
                <w:szCs w:val="18"/>
              </w:rPr>
            </w:pPr>
            <w:r w:rsidRPr="003D0FDB">
              <w:rPr>
                <w:rFonts w:cs="Calibri"/>
                <w:szCs w:val="18"/>
              </w:rPr>
              <w:instrText xml:space="preserve"> \# "#,##0;(#,##0)" </w:instrText>
            </w:r>
            <w:r w:rsidRPr="003D0FDB">
              <w:rPr>
                <w:rFonts w:cs="Calibri"/>
                <w:szCs w:val="18"/>
              </w:rPr>
              <w:fldChar w:fldCharType="separate"/>
            </w:r>
            <w:r w:rsidRPr="003D0FDB">
              <w:rPr>
                <w:rFonts w:cs="Calibri"/>
                <w:noProof/>
                <w:szCs w:val="18"/>
              </w:rPr>
              <w:t xml:space="preserve">   0</w:t>
            </w:r>
            <w:r w:rsidRPr="003D0FDB">
              <w:rPr>
                <w:rFonts w:cs="Calibri"/>
                <w:szCs w:val="18"/>
              </w:rPr>
              <w:fldChar w:fldCharType="end"/>
            </w:r>
          </w:p>
        </w:tc>
        <w:tc>
          <w:tcPr>
            <w:tcW w:w="666" w:type="pct"/>
            <w:shd w:val="clear" w:color="auto" w:fill="D9D9D9"/>
            <w:tcMar>
              <w:top w:w="29" w:type="dxa"/>
              <w:left w:w="58" w:type="dxa"/>
              <w:bottom w:w="29" w:type="dxa"/>
              <w:right w:w="58" w:type="dxa"/>
            </w:tcMar>
            <w:vAlign w:val="bottom"/>
          </w:tcPr>
          <w:p w14:paraId="6353CD51" w14:textId="77777777" w:rsidR="005972F9" w:rsidRPr="003D0FDB" w:rsidRDefault="005972F9" w:rsidP="00F91330">
            <w:pPr>
              <w:jc w:val="right"/>
              <w:rPr>
                <w:rFonts w:cs="Calibri"/>
                <w:szCs w:val="18"/>
              </w:rPr>
            </w:pPr>
            <w:r w:rsidRPr="003D0FDB">
              <w:rPr>
                <w:rFonts w:cs="Calibri"/>
                <w:szCs w:val="18"/>
              </w:rPr>
              <w:fldChar w:fldCharType="begin"/>
            </w:r>
            <w:r w:rsidRPr="003D0FDB">
              <w:rPr>
                <w:rFonts w:cs="Calibri"/>
                <w:szCs w:val="18"/>
              </w:rPr>
              <w:instrText xml:space="preserve"> =</w:instrText>
            </w:r>
          </w:p>
          <w:p w14:paraId="2D4A49F4" w14:textId="77777777" w:rsidR="00CD4E47" w:rsidRDefault="00CD4E47" w:rsidP="00CD4E47">
            <w:pPr>
              <w:jc w:val="right"/>
              <w:rPr>
                <w:rFonts w:cs="Calibri"/>
                <w:color w:val="000000"/>
                <w:szCs w:val="22"/>
              </w:rPr>
            </w:pPr>
            <w:r>
              <w:rPr>
                <w:rFonts w:cs="Calibri"/>
                <w:color w:val="000000"/>
                <w:szCs w:val="22"/>
              </w:rPr>
              <w:instrText>N_0154+N_0159+N_0164-(N_0169+N_0174+N_0179+N_0184+N_0189)</w:instrText>
            </w:r>
          </w:p>
          <w:p w14:paraId="77410BDF" w14:textId="77777777" w:rsidR="005972F9" w:rsidRPr="003D0FDB" w:rsidRDefault="005972F9" w:rsidP="00F91330">
            <w:pPr>
              <w:jc w:val="right"/>
              <w:rPr>
                <w:rFonts w:cs="Calibri"/>
                <w:szCs w:val="18"/>
              </w:rPr>
            </w:pPr>
            <w:r w:rsidRPr="003D0FDB">
              <w:rPr>
                <w:rFonts w:cs="Calibri"/>
                <w:szCs w:val="18"/>
              </w:rPr>
              <w:instrText xml:space="preserve"> \# "#,##0;(#,##0)" </w:instrText>
            </w:r>
            <w:r w:rsidRPr="003D0FDB">
              <w:rPr>
                <w:rFonts w:cs="Calibri"/>
                <w:szCs w:val="18"/>
              </w:rPr>
              <w:fldChar w:fldCharType="separate"/>
            </w:r>
            <w:r w:rsidRPr="003D0FDB">
              <w:rPr>
                <w:rFonts w:cs="Calibri"/>
                <w:noProof/>
                <w:szCs w:val="18"/>
              </w:rPr>
              <w:t xml:space="preserve">   0</w:t>
            </w:r>
            <w:r w:rsidRPr="003D0FDB">
              <w:rPr>
                <w:rFonts w:cs="Calibri"/>
                <w:szCs w:val="18"/>
              </w:rPr>
              <w:fldChar w:fldCharType="end"/>
            </w:r>
          </w:p>
        </w:tc>
        <w:tc>
          <w:tcPr>
            <w:tcW w:w="696" w:type="pct"/>
            <w:shd w:val="clear" w:color="auto" w:fill="D9D9D9"/>
            <w:vAlign w:val="bottom"/>
          </w:tcPr>
          <w:p w14:paraId="4164538D" w14:textId="77777777" w:rsidR="005972F9" w:rsidRPr="003D0FDB" w:rsidRDefault="005972F9" w:rsidP="00F91330">
            <w:pPr>
              <w:jc w:val="right"/>
              <w:rPr>
                <w:rFonts w:cs="Calibri"/>
                <w:szCs w:val="18"/>
              </w:rPr>
            </w:pPr>
            <w:r w:rsidRPr="003D0FDB">
              <w:rPr>
                <w:rFonts w:cs="Calibri"/>
                <w:szCs w:val="18"/>
              </w:rPr>
              <w:fldChar w:fldCharType="begin"/>
            </w:r>
            <w:r w:rsidRPr="003D0FDB">
              <w:rPr>
                <w:rFonts w:cs="Calibri"/>
                <w:szCs w:val="18"/>
              </w:rPr>
              <w:instrText xml:space="preserve"> =</w:instrText>
            </w:r>
          </w:p>
          <w:p w14:paraId="6D2A4A44" w14:textId="77777777" w:rsidR="00CD4E47" w:rsidRDefault="00CD4E47" w:rsidP="00CD4E47">
            <w:pPr>
              <w:jc w:val="right"/>
              <w:rPr>
                <w:rFonts w:cs="Calibri"/>
                <w:color w:val="000000"/>
                <w:szCs w:val="22"/>
              </w:rPr>
            </w:pPr>
            <w:r>
              <w:rPr>
                <w:rFonts w:cs="Calibri"/>
                <w:color w:val="000000"/>
                <w:szCs w:val="22"/>
              </w:rPr>
              <w:instrText>N_0155+N_0160+N_0165-(N_0170+N_0175+N_0180+N_0185+N_0190)</w:instrText>
            </w:r>
          </w:p>
          <w:p w14:paraId="575C757E" w14:textId="77777777" w:rsidR="005972F9" w:rsidRPr="003D0FDB" w:rsidRDefault="005972F9" w:rsidP="00F91330">
            <w:pPr>
              <w:jc w:val="right"/>
              <w:rPr>
                <w:rFonts w:cs="Calibri"/>
                <w:szCs w:val="18"/>
              </w:rPr>
            </w:pPr>
            <w:r w:rsidRPr="003D0FDB">
              <w:rPr>
                <w:rFonts w:cs="Calibri"/>
                <w:szCs w:val="18"/>
              </w:rPr>
              <w:instrText xml:space="preserve"> \# "#,##0;(#,##0)" </w:instrText>
            </w:r>
            <w:r w:rsidRPr="003D0FDB">
              <w:rPr>
                <w:rFonts w:cs="Calibri"/>
                <w:szCs w:val="18"/>
              </w:rPr>
              <w:fldChar w:fldCharType="separate"/>
            </w:r>
            <w:r w:rsidRPr="003D0FDB">
              <w:rPr>
                <w:rFonts w:cs="Calibri"/>
                <w:noProof/>
                <w:szCs w:val="18"/>
              </w:rPr>
              <w:t xml:space="preserve">   0</w:t>
            </w:r>
            <w:r w:rsidRPr="003D0FDB">
              <w:rPr>
                <w:rFonts w:cs="Calibri"/>
                <w:szCs w:val="18"/>
              </w:rPr>
              <w:fldChar w:fldCharType="end"/>
            </w:r>
          </w:p>
        </w:tc>
        <w:tc>
          <w:tcPr>
            <w:tcW w:w="608" w:type="pct"/>
            <w:shd w:val="clear" w:color="auto" w:fill="D9D9D9"/>
            <w:vAlign w:val="bottom"/>
          </w:tcPr>
          <w:p w14:paraId="111448D4" w14:textId="77777777" w:rsidR="005972F9" w:rsidRPr="003D0FDB" w:rsidRDefault="005972F9" w:rsidP="00F91330">
            <w:pPr>
              <w:jc w:val="right"/>
              <w:rPr>
                <w:rFonts w:cs="Calibri"/>
                <w:szCs w:val="18"/>
              </w:rPr>
            </w:pPr>
            <w:r w:rsidRPr="003D0FDB">
              <w:rPr>
                <w:rFonts w:cs="Calibri"/>
                <w:szCs w:val="18"/>
              </w:rPr>
              <w:fldChar w:fldCharType="begin"/>
            </w:r>
            <w:r w:rsidRPr="003D0FDB">
              <w:rPr>
                <w:rFonts w:cs="Calibri"/>
                <w:szCs w:val="18"/>
              </w:rPr>
              <w:instrText xml:space="preserve"> =</w:instrText>
            </w:r>
          </w:p>
          <w:p w14:paraId="1B053771" w14:textId="77777777" w:rsidR="00CD4E47" w:rsidRDefault="00CD4E47" w:rsidP="00CD4E47">
            <w:pPr>
              <w:jc w:val="right"/>
              <w:rPr>
                <w:rFonts w:cs="Calibri"/>
                <w:color w:val="000000"/>
                <w:szCs w:val="22"/>
              </w:rPr>
            </w:pPr>
            <w:r>
              <w:rPr>
                <w:rFonts w:cs="Calibri"/>
                <w:color w:val="000000"/>
                <w:szCs w:val="22"/>
              </w:rPr>
              <w:instrText>N_0156+N_0161+N_0166-(N_0171+N_0176+N_0181+N_0186+N_0191)</w:instrText>
            </w:r>
          </w:p>
          <w:p w14:paraId="30707953" w14:textId="77777777" w:rsidR="005972F9" w:rsidRPr="003D0FDB" w:rsidRDefault="005972F9" w:rsidP="00F91330">
            <w:pPr>
              <w:jc w:val="right"/>
              <w:rPr>
                <w:rFonts w:cs="Calibri"/>
                <w:szCs w:val="18"/>
              </w:rPr>
            </w:pPr>
            <w:r w:rsidRPr="003D0FDB">
              <w:rPr>
                <w:rFonts w:cs="Calibri"/>
                <w:szCs w:val="18"/>
              </w:rPr>
              <w:instrText xml:space="preserve"> \# "#,##0;(#,##0)" </w:instrText>
            </w:r>
            <w:r w:rsidRPr="003D0FDB">
              <w:rPr>
                <w:rFonts w:cs="Calibri"/>
                <w:szCs w:val="18"/>
              </w:rPr>
              <w:fldChar w:fldCharType="separate"/>
            </w:r>
            <w:r w:rsidRPr="003D0FDB">
              <w:rPr>
                <w:rFonts w:cs="Calibri"/>
                <w:noProof/>
                <w:szCs w:val="18"/>
              </w:rPr>
              <w:t xml:space="preserve">   0</w:t>
            </w:r>
            <w:r w:rsidRPr="003D0FDB">
              <w:rPr>
                <w:rFonts w:cs="Calibri"/>
                <w:szCs w:val="18"/>
              </w:rPr>
              <w:fldChar w:fldCharType="end"/>
            </w:r>
          </w:p>
        </w:tc>
      </w:tr>
      <w:tr w:rsidR="005972F9" w:rsidRPr="003D0FDB" w14:paraId="326DF81A" w14:textId="77777777" w:rsidTr="005972F9">
        <w:trPr>
          <w:trHeight w:val="250"/>
        </w:trPr>
        <w:tc>
          <w:tcPr>
            <w:tcW w:w="5000" w:type="pct"/>
            <w:gridSpan w:val="6"/>
            <w:shd w:val="clear" w:color="auto" w:fill="D9D9D9"/>
          </w:tcPr>
          <w:p w14:paraId="08C61706" w14:textId="7A706134" w:rsidR="005972F9" w:rsidRPr="002431A2" w:rsidRDefault="005972F9" w:rsidP="00F91330">
            <w:pPr>
              <w:tabs>
                <w:tab w:val="left" w:pos="10184"/>
              </w:tabs>
              <w:ind w:firstLine="302"/>
              <w:rPr>
                <w:rFonts w:cs="Calibri"/>
                <w:sz w:val="20"/>
                <w:szCs w:val="16"/>
              </w:rPr>
            </w:pPr>
            <w:r w:rsidRPr="002431A2">
              <w:rPr>
                <w:rFonts w:cs="Calibri"/>
                <w:sz w:val="20"/>
                <w:szCs w:val="16"/>
                <w:vertAlign w:val="superscript"/>
              </w:rPr>
              <w:t>1</w:t>
            </w:r>
            <w:r w:rsidRPr="002431A2">
              <w:rPr>
                <w:rFonts w:cs="Calibri"/>
                <w:sz w:val="20"/>
                <w:szCs w:val="16"/>
              </w:rPr>
              <w:t xml:space="preserve"> Explanation if the calculated fields above are returning values other than zero (i.e., “0”) but are nonetheless accurate: </w:t>
            </w:r>
            <w:r w:rsidR="00F92751">
              <w:rPr>
                <w:rFonts w:cs="Calibri"/>
                <w:sz w:val="20"/>
                <w:szCs w:val="16"/>
                <w:u w:val="single"/>
              </w:rPr>
              <w:fldChar w:fldCharType="begin">
                <w:ffData>
                  <w:name w:val="T_0194"/>
                  <w:enabled/>
                  <w:calcOnExit w:val="0"/>
                  <w:textInput/>
                </w:ffData>
              </w:fldChar>
            </w:r>
            <w:bookmarkStart w:id="195" w:name="T_0194"/>
            <w:r w:rsidR="00F92751">
              <w:rPr>
                <w:rFonts w:cs="Calibri"/>
                <w:sz w:val="20"/>
                <w:szCs w:val="16"/>
                <w:u w:val="single"/>
              </w:rPr>
              <w:instrText xml:space="preserve"> FORMTEXT </w:instrText>
            </w:r>
            <w:r w:rsidR="00F92751">
              <w:rPr>
                <w:rFonts w:cs="Calibri"/>
                <w:sz w:val="20"/>
                <w:szCs w:val="16"/>
                <w:u w:val="single"/>
              </w:rPr>
            </w:r>
            <w:r w:rsidR="00F92751">
              <w:rPr>
                <w:rFonts w:cs="Calibri"/>
                <w:sz w:val="20"/>
                <w:szCs w:val="16"/>
                <w:u w:val="single"/>
              </w:rPr>
              <w:fldChar w:fldCharType="separate"/>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sz w:val="20"/>
                <w:szCs w:val="16"/>
                <w:u w:val="single"/>
              </w:rPr>
              <w:fldChar w:fldCharType="end"/>
            </w:r>
            <w:bookmarkEnd w:id="195"/>
            <w:r w:rsidRPr="002431A2">
              <w:rPr>
                <w:rFonts w:cs="Calibri"/>
                <w:sz w:val="20"/>
                <w:szCs w:val="16"/>
              </w:rPr>
              <w:t>.</w:t>
            </w:r>
          </w:p>
        </w:tc>
      </w:tr>
    </w:tbl>
    <w:p w14:paraId="474A2D63" w14:textId="77777777" w:rsidR="0090732B" w:rsidRDefault="0090732B" w:rsidP="006B7D72">
      <w:pPr>
        <w:ind w:left="720" w:hanging="720"/>
        <w:rPr>
          <w:rFonts w:cs="Calibri"/>
          <w:szCs w:val="22"/>
        </w:rPr>
      </w:pPr>
    </w:p>
    <w:p w14:paraId="03BC0DFA" w14:textId="2F0E9A85" w:rsidR="006B7D72" w:rsidRPr="005972F9" w:rsidRDefault="006B7D72" w:rsidP="006B7D72">
      <w:pPr>
        <w:ind w:left="720" w:hanging="720"/>
        <w:rPr>
          <w:rFonts w:cs="Calibri"/>
          <w:szCs w:val="22"/>
        </w:rPr>
      </w:pPr>
      <w:r w:rsidRPr="00654782">
        <w:rPr>
          <w:rFonts w:cs="Calibri"/>
          <w:szCs w:val="22"/>
        </w:rPr>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States </w:t>
      </w:r>
      <w:r w:rsidRPr="005972F9">
        <w:rPr>
          <w:rFonts w:cs="Calibri"/>
          <w:szCs w:val="22"/>
        </w:rPr>
        <w:t xml:space="preserve">of </w:t>
      </w:r>
      <w:r w:rsidR="004C66CB" w:rsidRPr="005972F9">
        <w:rPr>
          <w:rFonts w:eastAsia="SimSun" w:cs="Calibri"/>
          <w:szCs w:val="22"/>
          <w:lang w:eastAsia="zh-CN"/>
        </w:rPr>
        <w:t>unwrought palladium</w:t>
      </w:r>
      <w:r w:rsidRPr="005972F9">
        <w:rPr>
          <w:rFonts w:eastAsia="SimSun" w:cs="Calibri"/>
          <w:szCs w:val="22"/>
          <w:lang w:eastAsia="zh-CN"/>
        </w:rPr>
        <w:t xml:space="preserve"> </w:t>
      </w:r>
      <w:r w:rsidRPr="005972F9">
        <w:rPr>
          <w:rFonts w:cs="Calibri"/>
          <w:szCs w:val="22"/>
        </w:rPr>
        <w:t xml:space="preserve">that was produced in </w:t>
      </w:r>
      <w:r w:rsidR="004C66CB" w:rsidRPr="005972F9">
        <w:rPr>
          <w:rFonts w:cs="Calibri"/>
          <w:szCs w:val="22"/>
        </w:rPr>
        <w:t>Russia</w:t>
      </w:r>
      <w:r w:rsidRPr="005972F9">
        <w:rPr>
          <w:rFonts w:cs="Calibri"/>
          <w:szCs w:val="22"/>
        </w:rPr>
        <w:t xml:space="preserve"> but not by your firm during the specified periods. Note these data should </w:t>
      </w:r>
      <w:r w:rsidRPr="005972F9">
        <w:rPr>
          <w:rFonts w:cs="Calibri"/>
          <w:b/>
          <w:szCs w:val="22"/>
          <w:u w:val="single"/>
        </w:rPr>
        <w:t>not</w:t>
      </w:r>
      <w:r w:rsidRPr="005972F9">
        <w:rPr>
          <w:rFonts w:cs="Calibri"/>
          <w:szCs w:val="22"/>
        </w:rPr>
        <w:t xml:space="preserve"> be included in question II-</w:t>
      </w:r>
      <w:r w:rsidR="00954D95" w:rsidRPr="005972F9">
        <w:rPr>
          <w:rFonts w:cs="Calibri"/>
          <w:szCs w:val="22"/>
        </w:rPr>
        <w:t>9</w:t>
      </w:r>
      <w:r w:rsidRPr="005972F9">
        <w:rPr>
          <w:rFonts w:cs="Calibri"/>
          <w:szCs w:val="22"/>
        </w:rPr>
        <w:t>.</w:t>
      </w:r>
    </w:p>
    <w:p w14:paraId="6070EF95" w14:textId="77777777" w:rsidR="006B7D72" w:rsidRPr="005972F9" w:rsidRDefault="006B7D72" w:rsidP="006B7D72">
      <w:pPr>
        <w:ind w:left="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647"/>
        <w:gridCol w:w="1170"/>
        <w:gridCol w:w="1440"/>
        <w:gridCol w:w="1440"/>
        <w:gridCol w:w="1530"/>
      </w:tblGrid>
      <w:tr w:rsidR="005972F9" w:rsidRPr="003D0FDB" w14:paraId="2FFBEE66" w14:textId="77777777" w:rsidTr="00A97D99">
        <w:tc>
          <w:tcPr>
            <w:tcW w:w="10287" w:type="dxa"/>
            <w:gridSpan w:val="6"/>
            <w:tcMar>
              <w:top w:w="29" w:type="dxa"/>
              <w:left w:w="58" w:type="dxa"/>
              <w:bottom w:w="29" w:type="dxa"/>
              <w:right w:w="58" w:type="dxa"/>
            </w:tcMar>
            <w:vAlign w:val="bottom"/>
          </w:tcPr>
          <w:p w14:paraId="31EEC4AD" w14:textId="77777777" w:rsidR="005972F9" w:rsidRPr="003D0FDB" w:rsidRDefault="005972F9" w:rsidP="00F91330">
            <w:pPr>
              <w:jc w:val="center"/>
              <w:rPr>
                <w:rFonts w:cs="Calibri"/>
                <w:b/>
                <w:sz w:val="20"/>
                <w:szCs w:val="20"/>
              </w:rPr>
            </w:pPr>
            <w:r w:rsidRPr="003D0FDB">
              <w:rPr>
                <w:rFonts w:cs="Arial"/>
                <w:b/>
              </w:rPr>
              <w:t>Quantity (</w:t>
            </w:r>
            <w:r w:rsidRPr="003D0FDB">
              <w:rPr>
                <w:rFonts w:cs="Arial"/>
                <w:b/>
                <w:i/>
              </w:rPr>
              <w:t>in troy ounces</w:t>
            </w:r>
            <w:r>
              <w:rPr>
                <w:rFonts w:cs="Arial"/>
                <w:b/>
                <w:i/>
              </w:rPr>
              <w:t xml:space="preserve"> contained palladium</w:t>
            </w:r>
            <w:r w:rsidRPr="003D0FDB">
              <w:rPr>
                <w:rFonts w:cs="Arial"/>
                <w:b/>
                <w:i/>
              </w:rPr>
              <w:t>)</w:t>
            </w:r>
          </w:p>
        </w:tc>
      </w:tr>
      <w:tr w:rsidR="00A97D99" w:rsidRPr="003D0FDB" w14:paraId="1DE1AFBE" w14:textId="77777777" w:rsidTr="00A97D99">
        <w:tc>
          <w:tcPr>
            <w:tcW w:w="3060" w:type="dxa"/>
            <w:vMerge w:val="restart"/>
            <w:tcMar>
              <w:top w:w="29" w:type="dxa"/>
              <w:left w:w="58" w:type="dxa"/>
              <w:bottom w:w="29" w:type="dxa"/>
              <w:right w:w="58" w:type="dxa"/>
            </w:tcMar>
            <w:vAlign w:val="bottom"/>
          </w:tcPr>
          <w:p w14:paraId="6EF598D1" w14:textId="77777777" w:rsidR="00A97D99" w:rsidRPr="003D0FDB" w:rsidRDefault="00A97D99" w:rsidP="00F91330">
            <w:pPr>
              <w:jc w:val="center"/>
              <w:rPr>
                <w:rFonts w:cs="Calibri"/>
                <w:b/>
                <w:szCs w:val="22"/>
              </w:rPr>
            </w:pPr>
            <w:r w:rsidRPr="003D0FDB">
              <w:rPr>
                <w:rFonts w:cs="Calibri"/>
                <w:b/>
                <w:szCs w:val="22"/>
              </w:rPr>
              <w:t>Item</w:t>
            </w:r>
          </w:p>
        </w:tc>
        <w:tc>
          <w:tcPr>
            <w:tcW w:w="4257" w:type="dxa"/>
            <w:gridSpan w:val="3"/>
            <w:tcMar>
              <w:top w:w="29" w:type="dxa"/>
              <w:left w:w="58" w:type="dxa"/>
              <w:bottom w:w="29" w:type="dxa"/>
              <w:right w:w="58" w:type="dxa"/>
            </w:tcMar>
            <w:vAlign w:val="bottom"/>
          </w:tcPr>
          <w:p w14:paraId="30C5455F" w14:textId="77777777" w:rsidR="00A97D99" w:rsidRPr="003D0FDB" w:rsidRDefault="00A97D99" w:rsidP="00F91330">
            <w:pPr>
              <w:jc w:val="center"/>
              <w:rPr>
                <w:rFonts w:cs="Calibri"/>
                <w:b/>
                <w:szCs w:val="22"/>
                <w:vertAlign w:val="superscript"/>
              </w:rPr>
            </w:pPr>
            <w:r w:rsidRPr="003D0FDB">
              <w:rPr>
                <w:rFonts w:cs="Calibri"/>
                <w:b/>
                <w:szCs w:val="22"/>
              </w:rPr>
              <w:t>Actual experience</w:t>
            </w:r>
          </w:p>
        </w:tc>
        <w:tc>
          <w:tcPr>
            <w:tcW w:w="2970" w:type="dxa"/>
            <w:gridSpan w:val="2"/>
            <w:vAlign w:val="bottom"/>
          </w:tcPr>
          <w:p w14:paraId="641F3FDB" w14:textId="4A6571A3" w:rsidR="00A97D99" w:rsidRPr="003D0FDB" w:rsidRDefault="00A97D99" w:rsidP="00F91330">
            <w:pPr>
              <w:jc w:val="center"/>
              <w:rPr>
                <w:rFonts w:cs="Calibri"/>
                <w:b/>
                <w:szCs w:val="22"/>
              </w:rPr>
            </w:pPr>
            <w:r w:rsidRPr="003D0FDB">
              <w:rPr>
                <w:rFonts w:cs="Calibri"/>
                <w:b/>
                <w:szCs w:val="22"/>
              </w:rPr>
              <w:t>Projections</w:t>
            </w:r>
          </w:p>
        </w:tc>
      </w:tr>
      <w:tr w:rsidR="003C209E" w:rsidRPr="003D0FDB" w14:paraId="1162D296" w14:textId="77777777" w:rsidTr="002236DB">
        <w:tc>
          <w:tcPr>
            <w:tcW w:w="3060" w:type="dxa"/>
            <w:vMerge/>
            <w:tcMar>
              <w:top w:w="29" w:type="dxa"/>
              <w:left w:w="58" w:type="dxa"/>
              <w:bottom w:w="29" w:type="dxa"/>
              <w:right w:w="58" w:type="dxa"/>
            </w:tcMar>
            <w:vAlign w:val="bottom"/>
          </w:tcPr>
          <w:p w14:paraId="761FD72C" w14:textId="77777777" w:rsidR="003C209E" w:rsidRPr="003D0FDB" w:rsidRDefault="003C209E" w:rsidP="00F91330">
            <w:pPr>
              <w:jc w:val="center"/>
              <w:rPr>
                <w:rFonts w:cs="Calibri"/>
                <w:b/>
                <w:szCs w:val="22"/>
              </w:rPr>
            </w:pPr>
          </w:p>
        </w:tc>
        <w:tc>
          <w:tcPr>
            <w:tcW w:w="7227" w:type="dxa"/>
            <w:gridSpan w:val="5"/>
            <w:tcMar>
              <w:top w:w="29" w:type="dxa"/>
              <w:left w:w="58" w:type="dxa"/>
              <w:bottom w:w="29" w:type="dxa"/>
              <w:right w:w="58" w:type="dxa"/>
            </w:tcMar>
            <w:vAlign w:val="bottom"/>
          </w:tcPr>
          <w:p w14:paraId="5B20B8EA" w14:textId="71868EE2" w:rsidR="003C209E" w:rsidRPr="003D0FDB" w:rsidRDefault="003C209E" w:rsidP="003C209E">
            <w:pPr>
              <w:jc w:val="center"/>
              <w:rPr>
                <w:rFonts w:cs="Calibri"/>
                <w:b/>
                <w:szCs w:val="22"/>
              </w:rPr>
            </w:pPr>
            <w:r w:rsidRPr="003D0FDB">
              <w:rPr>
                <w:rFonts w:cs="Calibri"/>
                <w:b/>
                <w:szCs w:val="22"/>
              </w:rPr>
              <w:t>Calendar year</w:t>
            </w:r>
          </w:p>
        </w:tc>
      </w:tr>
      <w:tr w:rsidR="005972F9" w:rsidRPr="003D0FDB" w14:paraId="1D359249" w14:textId="77777777" w:rsidTr="00A97D99">
        <w:tc>
          <w:tcPr>
            <w:tcW w:w="3060" w:type="dxa"/>
            <w:vMerge/>
            <w:tcMar>
              <w:top w:w="29" w:type="dxa"/>
              <w:left w:w="58" w:type="dxa"/>
              <w:bottom w:w="29" w:type="dxa"/>
              <w:right w:w="58" w:type="dxa"/>
            </w:tcMar>
            <w:vAlign w:val="bottom"/>
          </w:tcPr>
          <w:p w14:paraId="17357559" w14:textId="77777777" w:rsidR="005972F9" w:rsidRPr="003D0FDB" w:rsidRDefault="005972F9" w:rsidP="00F91330">
            <w:pPr>
              <w:jc w:val="center"/>
              <w:rPr>
                <w:rFonts w:cs="Calibri"/>
                <w:b/>
                <w:szCs w:val="22"/>
              </w:rPr>
            </w:pPr>
          </w:p>
        </w:tc>
        <w:tc>
          <w:tcPr>
            <w:tcW w:w="1647" w:type="dxa"/>
            <w:tcMar>
              <w:top w:w="29" w:type="dxa"/>
              <w:left w:w="58" w:type="dxa"/>
              <w:bottom w:w="29" w:type="dxa"/>
              <w:right w:w="58" w:type="dxa"/>
            </w:tcMar>
            <w:vAlign w:val="bottom"/>
          </w:tcPr>
          <w:p w14:paraId="78E39B4A" w14:textId="18F61A0D" w:rsidR="005972F9" w:rsidRPr="003D0FDB" w:rsidRDefault="005972F9" w:rsidP="00F91330">
            <w:pPr>
              <w:jc w:val="center"/>
              <w:rPr>
                <w:rFonts w:cs="Calibri"/>
                <w:b/>
                <w:szCs w:val="22"/>
              </w:rPr>
            </w:pPr>
            <w:r w:rsidRPr="003D0FDB">
              <w:rPr>
                <w:rFonts w:cs="Calibri"/>
                <w:b/>
              </w:rPr>
              <w:t>202</w:t>
            </w:r>
            <w:r w:rsidR="00A97D99">
              <w:rPr>
                <w:rFonts w:cs="Calibri"/>
                <w:b/>
              </w:rPr>
              <w:t>3</w:t>
            </w:r>
          </w:p>
        </w:tc>
        <w:tc>
          <w:tcPr>
            <w:tcW w:w="1170" w:type="dxa"/>
            <w:tcMar>
              <w:top w:w="29" w:type="dxa"/>
              <w:left w:w="58" w:type="dxa"/>
              <w:bottom w:w="29" w:type="dxa"/>
              <w:right w:w="58" w:type="dxa"/>
            </w:tcMar>
            <w:vAlign w:val="bottom"/>
          </w:tcPr>
          <w:p w14:paraId="4EC95C6B" w14:textId="34D73CD6" w:rsidR="005972F9" w:rsidRPr="003D0FDB" w:rsidRDefault="00A97D99" w:rsidP="00F91330">
            <w:pPr>
              <w:jc w:val="center"/>
              <w:rPr>
                <w:rFonts w:cs="Calibri"/>
                <w:b/>
                <w:szCs w:val="22"/>
              </w:rPr>
            </w:pPr>
            <w:r>
              <w:rPr>
                <w:rFonts w:cs="Calibri"/>
                <w:b/>
              </w:rPr>
              <w:t>2024</w:t>
            </w:r>
          </w:p>
        </w:tc>
        <w:tc>
          <w:tcPr>
            <w:tcW w:w="1440" w:type="dxa"/>
            <w:tcMar>
              <w:top w:w="29" w:type="dxa"/>
              <w:left w:w="58" w:type="dxa"/>
              <w:bottom w:w="29" w:type="dxa"/>
              <w:right w:w="58" w:type="dxa"/>
            </w:tcMar>
            <w:vAlign w:val="bottom"/>
          </w:tcPr>
          <w:p w14:paraId="1DEB5C80" w14:textId="17A15673" w:rsidR="005972F9" w:rsidRPr="003D0FDB" w:rsidRDefault="00A97D99" w:rsidP="00F91330">
            <w:pPr>
              <w:jc w:val="center"/>
              <w:rPr>
                <w:rFonts w:cs="Calibri"/>
                <w:b/>
                <w:szCs w:val="22"/>
              </w:rPr>
            </w:pPr>
            <w:r>
              <w:rPr>
                <w:rFonts w:cs="Calibri"/>
                <w:b/>
              </w:rPr>
              <w:t>2025</w:t>
            </w:r>
          </w:p>
        </w:tc>
        <w:tc>
          <w:tcPr>
            <w:tcW w:w="1440" w:type="dxa"/>
          </w:tcPr>
          <w:p w14:paraId="081F9A78" w14:textId="75F65052" w:rsidR="005972F9" w:rsidRPr="003D0FDB" w:rsidRDefault="00A97D99" w:rsidP="00F91330">
            <w:pPr>
              <w:jc w:val="center"/>
              <w:rPr>
                <w:rFonts w:cs="Calibri"/>
                <w:b/>
                <w:szCs w:val="22"/>
              </w:rPr>
            </w:pPr>
            <w:r>
              <w:rPr>
                <w:rFonts w:cs="Arial"/>
                <w:b/>
                <w:szCs w:val="18"/>
              </w:rPr>
              <w:t>2026</w:t>
            </w:r>
          </w:p>
        </w:tc>
        <w:tc>
          <w:tcPr>
            <w:tcW w:w="1530" w:type="dxa"/>
          </w:tcPr>
          <w:p w14:paraId="3F75972E" w14:textId="0E22769B" w:rsidR="005972F9" w:rsidRPr="003D0FDB" w:rsidRDefault="00A97D99" w:rsidP="00F91330">
            <w:pPr>
              <w:jc w:val="center"/>
              <w:rPr>
                <w:rFonts w:cs="Calibri"/>
                <w:b/>
                <w:szCs w:val="22"/>
              </w:rPr>
            </w:pPr>
            <w:r>
              <w:rPr>
                <w:rFonts w:cs="Arial"/>
                <w:b/>
                <w:szCs w:val="18"/>
              </w:rPr>
              <w:t>2027</w:t>
            </w:r>
          </w:p>
        </w:tc>
      </w:tr>
      <w:tr w:rsidR="005972F9" w:rsidRPr="003D0FDB" w14:paraId="57B5C88E" w14:textId="77777777" w:rsidTr="00A97D99">
        <w:tc>
          <w:tcPr>
            <w:tcW w:w="3060" w:type="dxa"/>
            <w:tcMar>
              <w:top w:w="29" w:type="dxa"/>
              <w:left w:w="58" w:type="dxa"/>
              <w:bottom w:w="29" w:type="dxa"/>
              <w:right w:w="58" w:type="dxa"/>
            </w:tcMar>
            <w:vAlign w:val="bottom"/>
          </w:tcPr>
          <w:p w14:paraId="2B39B471" w14:textId="77777777" w:rsidR="005972F9" w:rsidRPr="003D0FDB" w:rsidRDefault="005972F9" w:rsidP="00F91330">
            <w:pPr>
              <w:rPr>
                <w:rFonts w:cs="Calibri"/>
                <w:szCs w:val="22"/>
              </w:rPr>
            </w:pPr>
            <w:r w:rsidRPr="003D0FDB">
              <w:rPr>
                <w:rFonts w:cs="Calibri"/>
                <w:szCs w:val="22"/>
              </w:rPr>
              <w:t xml:space="preserve">Exports of </w:t>
            </w:r>
            <w:r>
              <w:rPr>
                <w:rFonts w:eastAsia="SimSun" w:cs="Calibri"/>
                <w:szCs w:val="22"/>
                <w:lang w:eastAsia="zh-CN"/>
              </w:rPr>
              <w:t>unwrought palladium</w:t>
            </w:r>
            <w:r w:rsidRPr="003D0FDB">
              <w:rPr>
                <w:rFonts w:cs="Calibri"/>
                <w:szCs w:val="22"/>
              </w:rPr>
              <w:t xml:space="preserve"> to the United States not produced by your firm</w:t>
            </w:r>
            <w:r w:rsidRPr="003D0FDB">
              <w:rPr>
                <w:rFonts w:cs="Calibri"/>
                <w:szCs w:val="22"/>
                <w:vertAlign w:val="superscript"/>
              </w:rPr>
              <w:t>1</w:t>
            </w:r>
          </w:p>
        </w:tc>
        <w:tc>
          <w:tcPr>
            <w:tcW w:w="1647" w:type="dxa"/>
            <w:tcMar>
              <w:top w:w="29" w:type="dxa"/>
              <w:left w:w="58" w:type="dxa"/>
              <w:bottom w:w="29" w:type="dxa"/>
              <w:right w:w="58" w:type="dxa"/>
            </w:tcMar>
            <w:vAlign w:val="bottom"/>
          </w:tcPr>
          <w:p w14:paraId="5FCC162F" w14:textId="186F603F" w:rsidR="005972F9" w:rsidRPr="003D0FDB" w:rsidRDefault="00F92751" w:rsidP="00F91330">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6"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170" w:type="dxa"/>
            <w:tcMar>
              <w:top w:w="29" w:type="dxa"/>
              <w:left w:w="58" w:type="dxa"/>
              <w:bottom w:w="29" w:type="dxa"/>
              <w:right w:w="58" w:type="dxa"/>
            </w:tcMar>
            <w:vAlign w:val="bottom"/>
          </w:tcPr>
          <w:p w14:paraId="337BFFB0" w14:textId="2A9A336C" w:rsidR="005972F9" w:rsidRPr="003D0FDB" w:rsidRDefault="00F92751" w:rsidP="00F91330">
            <w:pPr>
              <w:jc w:val="right"/>
              <w:rPr>
                <w:rFonts w:cs="Calibri"/>
                <w:szCs w:val="22"/>
              </w:rPr>
            </w:pPr>
            <w:r>
              <w:rPr>
                <w:rFonts w:cs="Calibri"/>
                <w:szCs w:val="22"/>
              </w:rPr>
              <w:fldChar w:fldCharType="begin">
                <w:ffData>
                  <w:name w:val="N_0196"/>
                  <w:enabled/>
                  <w:calcOnExit w:val="0"/>
                  <w:textInput>
                    <w:type w:val="number"/>
                    <w:format w:val="#,##0"/>
                  </w:textInput>
                </w:ffData>
              </w:fldChar>
            </w:r>
            <w:bookmarkStart w:id="197"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440" w:type="dxa"/>
            <w:tcMar>
              <w:top w:w="29" w:type="dxa"/>
              <w:left w:w="58" w:type="dxa"/>
              <w:bottom w:w="29" w:type="dxa"/>
              <w:right w:w="58" w:type="dxa"/>
            </w:tcMar>
            <w:vAlign w:val="bottom"/>
          </w:tcPr>
          <w:p w14:paraId="370CCB05" w14:textId="7F864E6B" w:rsidR="005972F9" w:rsidRPr="003D0FDB" w:rsidRDefault="00F92751" w:rsidP="00F91330">
            <w:pPr>
              <w:jc w:val="right"/>
              <w:rPr>
                <w:rFonts w:cs="Calibri"/>
                <w:szCs w:val="22"/>
              </w:rPr>
            </w:pPr>
            <w:r>
              <w:rPr>
                <w:rFonts w:cs="Calibri"/>
                <w:szCs w:val="22"/>
              </w:rPr>
              <w:fldChar w:fldCharType="begin">
                <w:ffData>
                  <w:name w:val="N_0197"/>
                  <w:enabled/>
                  <w:calcOnExit w:val="0"/>
                  <w:textInput>
                    <w:type w:val="number"/>
                    <w:format w:val="#,##0"/>
                  </w:textInput>
                </w:ffData>
              </w:fldChar>
            </w:r>
            <w:bookmarkStart w:id="198"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440" w:type="dxa"/>
            <w:vAlign w:val="bottom"/>
          </w:tcPr>
          <w:p w14:paraId="3447C36F" w14:textId="6B7CCACE" w:rsidR="005972F9" w:rsidRPr="003D0FDB" w:rsidRDefault="00F92751" w:rsidP="00F91330">
            <w:pPr>
              <w:jc w:val="right"/>
              <w:rPr>
                <w:rFonts w:cs="Calibri"/>
                <w:szCs w:val="22"/>
              </w:rPr>
            </w:pPr>
            <w:r>
              <w:rPr>
                <w:rFonts w:cs="Calibri"/>
                <w:szCs w:val="22"/>
              </w:rPr>
              <w:fldChar w:fldCharType="begin">
                <w:ffData>
                  <w:name w:val="N_0198"/>
                  <w:enabled/>
                  <w:calcOnExit w:val="0"/>
                  <w:textInput>
                    <w:type w:val="number"/>
                    <w:format w:val="#,##0"/>
                  </w:textInput>
                </w:ffData>
              </w:fldChar>
            </w:r>
            <w:bookmarkStart w:id="199"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530" w:type="dxa"/>
            <w:vAlign w:val="bottom"/>
          </w:tcPr>
          <w:p w14:paraId="40214736" w14:textId="3FCFB273" w:rsidR="005972F9" w:rsidRPr="003D0FDB" w:rsidRDefault="00F92751" w:rsidP="00F91330">
            <w:pPr>
              <w:jc w:val="right"/>
              <w:rPr>
                <w:rFonts w:cs="Calibri"/>
                <w:szCs w:val="22"/>
              </w:rPr>
            </w:pPr>
            <w:r>
              <w:rPr>
                <w:rFonts w:cs="Calibri"/>
                <w:szCs w:val="22"/>
              </w:rPr>
              <w:fldChar w:fldCharType="begin">
                <w:ffData>
                  <w:name w:val="N_0199"/>
                  <w:enabled/>
                  <w:calcOnExit w:val="0"/>
                  <w:textInput>
                    <w:type w:val="number"/>
                    <w:format w:val="#,##0"/>
                  </w:textInput>
                </w:ffData>
              </w:fldChar>
            </w:r>
            <w:bookmarkStart w:id="200"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r w:rsidR="005972F9" w:rsidRPr="003D0FDB" w14:paraId="55602303" w14:textId="77777777" w:rsidTr="00A97D99">
        <w:trPr>
          <w:trHeight w:val="186"/>
        </w:trPr>
        <w:tc>
          <w:tcPr>
            <w:tcW w:w="10287" w:type="dxa"/>
            <w:gridSpan w:val="6"/>
            <w:tcMar>
              <w:top w:w="29" w:type="dxa"/>
              <w:left w:w="58" w:type="dxa"/>
              <w:bottom w:w="29" w:type="dxa"/>
              <w:right w:w="58" w:type="dxa"/>
            </w:tcMar>
            <w:vAlign w:val="bottom"/>
          </w:tcPr>
          <w:p w14:paraId="73DBE153" w14:textId="211450DF" w:rsidR="005972F9" w:rsidRPr="002431A2" w:rsidRDefault="005972F9" w:rsidP="00F91330">
            <w:pPr>
              <w:tabs>
                <w:tab w:val="left" w:pos="9932"/>
              </w:tabs>
              <w:ind w:firstLine="302"/>
              <w:rPr>
                <w:rFonts w:cs="Calibri"/>
                <w:sz w:val="20"/>
                <w:szCs w:val="16"/>
              </w:rPr>
            </w:pPr>
            <w:r w:rsidRPr="002431A2">
              <w:rPr>
                <w:rFonts w:cs="Calibri"/>
                <w:sz w:val="20"/>
                <w:szCs w:val="16"/>
                <w:vertAlign w:val="superscript"/>
              </w:rPr>
              <w:t>1</w:t>
            </w:r>
            <w:r w:rsidRPr="002431A2">
              <w:rPr>
                <w:rFonts w:cs="Calibri"/>
                <w:sz w:val="20"/>
                <w:szCs w:val="16"/>
              </w:rPr>
              <w:t xml:space="preserve"> List the producer(s). </w:t>
            </w:r>
            <w:r w:rsidR="00F92751">
              <w:rPr>
                <w:rFonts w:cs="Calibri"/>
                <w:sz w:val="20"/>
                <w:szCs w:val="16"/>
                <w:u w:val="single"/>
              </w:rPr>
              <w:fldChar w:fldCharType="begin">
                <w:ffData>
                  <w:name w:val="T_0200"/>
                  <w:enabled/>
                  <w:calcOnExit w:val="0"/>
                  <w:textInput/>
                </w:ffData>
              </w:fldChar>
            </w:r>
            <w:bookmarkStart w:id="201" w:name="T_0200"/>
            <w:r w:rsidR="00F92751">
              <w:rPr>
                <w:rFonts w:cs="Calibri"/>
                <w:sz w:val="20"/>
                <w:szCs w:val="16"/>
                <w:u w:val="single"/>
              </w:rPr>
              <w:instrText xml:space="preserve"> FORMTEXT </w:instrText>
            </w:r>
            <w:r w:rsidR="00F92751">
              <w:rPr>
                <w:rFonts w:cs="Calibri"/>
                <w:sz w:val="20"/>
                <w:szCs w:val="16"/>
                <w:u w:val="single"/>
              </w:rPr>
            </w:r>
            <w:r w:rsidR="00F92751">
              <w:rPr>
                <w:rFonts w:cs="Calibri"/>
                <w:sz w:val="20"/>
                <w:szCs w:val="16"/>
                <w:u w:val="single"/>
              </w:rPr>
              <w:fldChar w:fldCharType="separate"/>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noProof/>
                <w:sz w:val="20"/>
                <w:szCs w:val="16"/>
                <w:u w:val="single"/>
              </w:rPr>
              <w:t> </w:t>
            </w:r>
            <w:r w:rsidR="00F92751">
              <w:rPr>
                <w:rFonts w:cs="Calibri"/>
                <w:sz w:val="20"/>
                <w:szCs w:val="16"/>
                <w:u w:val="single"/>
              </w:rPr>
              <w:fldChar w:fldCharType="end"/>
            </w:r>
            <w:bookmarkEnd w:id="201"/>
            <w:r w:rsidRPr="002431A2">
              <w:rPr>
                <w:rFonts w:cs="Calibri"/>
                <w:sz w:val="20"/>
                <w:szCs w:val="16"/>
              </w:rPr>
              <w:t>.</w:t>
            </w:r>
          </w:p>
        </w:tc>
      </w:tr>
    </w:tbl>
    <w:p w14:paraId="4F3D8CB4" w14:textId="77777777" w:rsidR="006B7D72" w:rsidRPr="00654782" w:rsidRDefault="006B7D72" w:rsidP="006B7D72">
      <w:pPr>
        <w:ind w:left="720" w:hanging="720"/>
        <w:rPr>
          <w:rFonts w:cs="Calibri"/>
          <w:szCs w:val="22"/>
        </w:rPr>
      </w:pPr>
    </w:p>
    <w:p w14:paraId="074BA1F9"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B917E75"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6D809535" w14:textId="77777777" w:rsidTr="00E5605D">
        <w:trPr>
          <w:trHeight w:val="589"/>
        </w:trPr>
        <w:tc>
          <w:tcPr>
            <w:tcW w:w="8730" w:type="dxa"/>
          </w:tcPr>
          <w:p w14:paraId="17AD46C4" w14:textId="45F578DE" w:rsidR="009D2FBA" w:rsidRPr="00654782" w:rsidRDefault="00F92751" w:rsidP="00E5605D">
            <w:pPr>
              <w:tabs>
                <w:tab w:val="left" w:pos="3902"/>
              </w:tabs>
              <w:spacing w:before="120"/>
              <w:rPr>
                <w:rFonts w:cs="Calibri"/>
                <w:b/>
                <w:sz w:val="20"/>
                <w:szCs w:val="20"/>
              </w:rPr>
            </w:pPr>
            <w:r>
              <w:rPr>
                <w:rFonts w:cs="Calibri"/>
                <w:szCs w:val="22"/>
              </w:rPr>
              <w:fldChar w:fldCharType="begin">
                <w:ffData>
                  <w:name w:val="T_0201"/>
                  <w:enabled/>
                  <w:calcOnExit w:val="0"/>
                  <w:textInput/>
                </w:ffData>
              </w:fldChar>
            </w:r>
            <w:bookmarkStart w:id="202" w:name="T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r>
    </w:tbl>
    <w:p w14:paraId="78E90172" w14:textId="77777777" w:rsidR="004C31F5" w:rsidRDefault="00281B60" w:rsidP="004C31F5">
      <w:r w:rsidRPr="00654782">
        <w:rPr>
          <w:rFonts w:cs="Calibri"/>
          <w:szCs w:val="22"/>
        </w:rPr>
        <w:br w:type="page"/>
      </w:r>
      <w:r w:rsidR="00E71CA9">
        <w:rPr>
          <w:b/>
          <w:sz w:val="28"/>
          <w:szCs w:val="28"/>
          <w:u w:val="single"/>
        </w:rPr>
        <w:lastRenderedPageBreak/>
        <w:t>Correcting Valid number error messages</w:t>
      </w:r>
      <w:r w:rsidR="00E71CA9" w:rsidRPr="00672060">
        <w:rPr>
          <w:bCs/>
          <w:sz w:val="28"/>
          <w:szCs w:val="28"/>
        </w:rPr>
        <w:t>.</w:t>
      </w:r>
      <w:r w:rsidR="00672060">
        <w:rPr>
          <w:szCs w:val="22"/>
        </w:rPr>
        <w:t xml:space="preserve"> </w:t>
      </w:r>
      <w:r w:rsidR="00E71CA9">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Pr>
          <w:szCs w:val="22"/>
        </w:rPr>
        <w:t>This</w:t>
      </w:r>
      <w:proofErr w:type="gramEnd"/>
      <w:r w:rsidR="00E71CA9">
        <w:rPr>
          <w:szCs w:val="22"/>
        </w:rPr>
        <w:t xml:space="preserve"> issues stem from your computer number formatting setting (e.g., not the MS Word document itself, but the computer from which you are </w:t>
      </w:r>
      <w:proofErr w:type="gramStart"/>
      <w:r w:rsidR="00E71CA9">
        <w:rPr>
          <w:szCs w:val="22"/>
        </w:rPr>
        <w:t>opening up</w:t>
      </w:r>
      <w:proofErr w:type="gramEnd"/>
      <w:r w:rsidR="00E71CA9">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1DE96189" w14:textId="77777777" w:rsidR="00E71CA9" w:rsidRDefault="00E71CA9" w:rsidP="004C31F5"/>
    <w:p w14:paraId="1D4F86A2"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0EECC1BB" w14:textId="77777777" w:rsidR="004C31F5" w:rsidRDefault="004C31F5" w:rsidP="004C31F5"/>
    <w:p w14:paraId="2BD0E459" w14:textId="77777777" w:rsidR="004C31F5" w:rsidRDefault="004C31F5" w:rsidP="004C31F5">
      <w:pPr>
        <w:spacing w:after="120"/>
      </w:pPr>
      <w:r>
        <w:t>To temporarily change your computer’s number settings to U.S. settings, please do the following (for Microsoft Windows Operating system):</w:t>
      </w:r>
    </w:p>
    <w:p w14:paraId="07D4F3C4" w14:textId="77777777" w:rsidR="004C31F5" w:rsidRDefault="004C31F5" w:rsidP="004C31F5">
      <w:pPr>
        <w:pStyle w:val="ListParagraph"/>
        <w:numPr>
          <w:ilvl w:val="0"/>
          <w:numId w:val="16"/>
        </w:numPr>
        <w:rPr>
          <w:rFonts w:eastAsia="Times New Roman"/>
        </w:rPr>
      </w:pPr>
      <w:r>
        <w:rPr>
          <w:rFonts w:eastAsia="Times New Roman"/>
        </w:rPr>
        <w:t>START</w:t>
      </w:r>
    </w:p>
    <w:p w14:paraId="0F9859FB" w14:textId="77777777" w:rsidR="004C31F5" w:rsidRDefault="004C31F5" w:rsidP="004C31F5">
      <w:pPr>
        <w:pStyle w:val="ListParagraph"/>
        <w:numPr>
          <w:ilvl w:val="0"/>
          <w:numId w:val="16"/>
        </w:numPr>
        <w:rPr>
          <w:rFonts w:eastAsia="Times New Roman"/>
        </w:rPr>
      </w:pPr>
      <w:r>
        <w:rPr>
          <w:rFonts w:eastAsia="Times New Roman"/>
        </w:rPr>
        <w:t>Control Panel</w:t>
      </w:r>
    </w:p>
    <w:p w14:paraId="62C0B95D"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1694140E" w14:textId="77777777" w:rsidR="004C31F5" w:rsidRDefault="004C31F5" w:rsidP="004C31F5">
      <w:pPr>
        <w:pStyle w:val="ListParagraph"/>
        <w:numPr>
          <w:ilvl w:val="0"/>
          <w:numId w:val="16"/>
        </w:numPr>
        <w:rPr>
          <w:rFonts w:eastAsia="Times New Roman"/>
        </w:rPr>
      </w:pPr>
      <w:r>
        <w:rPr>
          <w:rFonts w:eastAsia="Times New Roman"/>
        </w:rPr>
        <w:t>Format tab</w:t>
      </w:r>
    </w:p>
    <w:p w14:paraId="49D22CCF"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1F0DE53B" w14:textId="77777777" w:rsidR="004C31F5" w:rsidRPr="004C31F5" w:rsidRDefault="004C31F5" w:rsidP="004C31F5">
      <w:pPr>
        <w:rPr>
          <w:rFonts w:eastAsia="Calibri"/>
        </w:rPr>
      </w:pPr>
    </w:p>
    <w:p w14:paraId="731FCEB7"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64A2ADC"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19710A6F" w14:textId="77777777" w:rsidTr="009006B7">
        <w:tc>
          <w:tcPr>
            <w:tcW w:w="4925" w:type="dxa"/>
          </w:tcPr>
          <w:p w14:paraId="065AEE73" w14:textId="77777777" w:rsidR="00B33A8D" w:rsidRPr="00654782" w:rsidRDefault="004B4B2E" w:rsidP="009006B7">
            <w:pPr>
              <w:rPr>
                <w:rFonts w:cs="Calibri"/>
              </w:rPr>
            </w:pPr>
            <w:r w:rsidRPr="00654782">
              <w:rPr>
                <w:rFonts w:cs="Calibri"/>
                <w:noProof/>
              </w:rPr>
              <w:lastRenderedPageBreak/>
              <w:drawing>
                <wp:inline distT="0" distB="0" distL="0" distR="0" wp14:anchorId="55629A3A" wp14:editId="42C385FA">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697A71EA" w14:textId="77777777" w:rsidR="00B33A8D" w:rsidRPr="00654782" w:rsidRDefault="004B4B2E" w:rsidP="009006B7">
            <w:pPr>
              <w:rPr>
                <w:rFonts w:cs="Calibri"/>
              </w:rPr>
            </w:pPr>
            <w:r w:rsidRPr="00654782">
              <w:rPr>
                <w:rFonts w:cs="Calibri"/>
                <w:noProof/>
              </w:rPr>
              <w:drawing>
                <wp:inline distT="0" distB="0" distL="0" distR="0" wp14:anchorId="61F798AB" wp14:editId="72A8B195">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20A9F16F"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329FF023"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3CCC4D20"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03"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03"/>
      <w:r w:rsidR="00B24990">
        <w:rPr>
          <w:sz w:val="20"/>
          <w:szCs w:val="20"/>
          <w:shd w:val="clear" w:color="auto" w:fill="FFFFFF"/>
        </w:rPr>
        <w:t>.</w:t>
      </w:r>
    </w:p>
    <w:p w14:paraId="04B7995F"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28395B3"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D12B2BE"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315FFE23"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4AA559C2" w14:textId="51743DD3"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21"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AA41AB">
        <w:rPr>
          <w:rFonts w:eastAsia="SimSun" w:cs="Calibri"/>
          <w:b/>
          <w:color w:val="FF0000"/>
          <w:szCs w:val="22"/>
          <w:lang w:eastAsia="zh-CN"/>
        </w:rPr>
        <w:t>METAL</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w:t>
      </w:r>
      <w:r w:rsidR="00AA41AB">
        <w:rPr>
          <w:rFonts w:eastAsia="SimSun" w:cs="Calibri"/>
          <w:b/>
          <w:color w:val="FF0000"/>
          <w:szCs w:val="22"/>
          <w:lang w:eastAsia="zh-CN"/>
        </w:rPr>
        <w:t>INAL</w:t>
      </w:r>
    </w:p>
    <w:p w14:paraId="44714789" w14:textId="23B11E2A"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o</w:t>
      </w:r>
      <w:r w:rsidR="00251E2D" w:rsidRPr="00A97D99">
        <w:rPr>
          <w:rFonts w:eastAsia="SimSun"/>
          <w:i/>
          <w:iCs/>
          <w:szCs w:val="22"/>
          <w:lang w:eastAsia="zh-CN"/>
        </w:rPr>
        <w:t xml:space="preserve"> </w:t>
      </w:r>
      <w:r w:rsidR="00A97D99" w:rsidRPr="00A97D99">
        <w:rPr>
          <w:rFonts w:eastAsia="SimSun"/>
          <w:i/>
          <w:iCs/>
          <w:szCs w:val="22"/>
          <w:lang w:eastAsia="zh-CN"/>
        </w:rPr>
        <w:t>nitin.josh</w:t>
      </w:r>
      <w:r w:rsidR="00A97D99">
        <w:rPr>
          <w:rFonts w:eastAsia="SimSun"/>
          <w:i/>
          <w:iCs/>
          <w:color w:val="FF0000"/>
          <w:szCs w:val="22"/>
          <w:lang w:eastAsia="zh-CN"/>
        </w:rPr>
        <w:t>i</w:t>
      </w:r>
      <w:r w:rsidR="00251E2D" w:rsidRPr="001040AD">
        <w:rPr>
          <w:rFonts w:eastAsia="SimSun"/>
          <w:i/>
          <w:iCs/>
          <w:szCs w:val="22"/>
          <w:lang w:eastAsia="zh-CN"/>
        </w:rPr>
        <w:t>@usitc.gov</w:t>
      </w:r>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8D2275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413CF766"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5AEBCB03"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22D80C75"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2"/>
      <w:headerReference w:type="first" r:id="rId23"/>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B5FDF" w14:textId="77777777" w:rsidR="00923E6C" w:rsidRDefault="00923E6C">
      <w:r>
        <w:separator/>
      </w:r>
    </w:p>
  </w:endnote>
  <w:endnote w:type="continuationSeparator" w:id="0">
    <w:p w14:paraId="0A14834E" w14:textId="77777777" w:rsidR="00923E6C" w:rsidRDefault="00923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E19F4" w14:textId="77777777" w:rsidR="00B07F9C" w:rsidRDefault="00B07F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14443" w14:textId="77777777" w:rsidR="00B07F9C" w:rsidRDefault="00B07F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09F95" w14:textId="77777777" w:rsidR="00B07F9C" w:rsidRDefault="00B07F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4D3A5" w14:textId="77777777" w:rsidR="00923E6C" w:rsidRDefault="00923E6C">
      <w:r>
        <w:separator/>
      </w:r>
    </w:p>
  </w:footnote>
  <w:footnote w:type="continuationSeparator" w:id="0">
    <w:p w14:paraId="3289C795" w14:textId="77777777" w:rsidR="00923E6C" w:rsidRDefault="00923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E6CE" w14:textId="77777777" w:rsidR="00B07F9C" w:rsidRDefault="00B07F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0A7F" w14:textId="6D49AA96" w:rsidR="00226895" w:rsidRPr="00797FE9" w:rsidRDefault="00226895" w:rsidP="00BB24A0">
    <w:pPr>
      <w:pStyle w:val="Header"/>
      <w:jc w:val="center"/>
      <w:rPr>
        <w:b/>
        <w:sz w:val="16"/>
        <w:szCs w:val="16"/>
      </w:rPr>
    </w:pPr>
    <w:r w:rsidRPr="00797FE9">
      <w:rPr>
        <w:b/>
        <w:sz w:val="16"/>
        <w:szCs w:val="16"/>
      </w:rPr>
      <w:t>OMB No. 3117-0016/USITC No.</w:t>
    </w:r>
    <w:r w:rsidRPr="00B07F9C">
      <w:rPr>
        <w:b/>
        <w:sz w:val="16"/>
        <w:szCs w:val="16"/>
      </w:rPr>
      <w:t xml:space="preserve"> </w:t>
    </w:r>
    <w:r w:rsidR="00B07F9C" w:rsidRPr="00B07F9C">
      <w:rPr>
        <w:b/>
        <w:sz w:val="16"/>
        <w:szCs w:val="16"/>
      </w:rPr>
      <w:t>26-4-5194</w:t>
    </w:r>
    <w:r w:rsidRPr="00B07F9C">
      <w:rPr>
        <w:b/>
        <w:sz w:val="16"/>
        <w:szCs w:val="16"/>
      </w:rPr>
      <w:t xml:space="preserve">; </w:t>
    </w:r>
    <w:r w:rsidRPr="00797FE9">
      <w:rPr>
        <w:b/>
        <w:sz w:val="16"/>
        <w:szCs w:val="16"/>
      </w:rPr>
      <w:t>Expiration Date</w:t>
    </w:r>
    <w:r w:rsidR="00443E75">
      <w:rPr>
        <w:b/>
        <w:sz w:val="16"/>
        <w:szCs w:val="16"/>
      </w:rPr>
      <w:t>: 6/30/202</w:t>
    </w:r>
    <w:r w:rsidR="006D4815">
      <w:rPr>
        <w:b/>
        <w:sz w:val="16"/>
        <w:szCs w:val="16"/>
      </w:rPr>
      <w:t>6</w:t>
    </w:r>
  </w:p>
  <w:p w14:paraId="23F88015"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C3BDA"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04B0D4F1" w14:textId="77777777" w:rsidR="00226895" w:rsidRPr="00605305" w:rsidRDefault="00226895" w:rsidP="00155A59">
    <w:pPr>
      <w:pStyle w:val="Header"/>
      <w:tabs>
        <w:tab w:val="clear" w:pos="4320"/>
        <w:tab w:val="clear" w:pos="8640"/>
        <w:tab w:val="right" w:pos="9360"/>
      </w:tabs>
      <w:rPr>
        <w:szCs w:val="22"/>
      </w:rPr>
    </w:pPr>
  </w:p>
  <w:p w14:paraId="0EE5E49E"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4802FD0" w14:textId="77777777" w:rsidR="00226895" w:rsidRDefault="00226895" w:rsidP="00155A59">
    <w:pPr>
      <w:pStyle w:val="Header"/>
      <w:tabs>
        <w:tab w:val="clear" w:pos="4320"/>
        <w:tab w:val="clear" w:pos="8640"/>
        <w:tab w:val="right" w:pos="9360"/>
      </w:tabs>
      <w:rPr>
        <w:rStyle w:val="PageNumber"/>
        <w:szCs w:val="22"/>
      </w:rPr>
    </w:pPr>
  </w:p>
  <w:p w14:paraId="64B711CA"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E324C85" w14:textId="77777777" w:rsidR="00226895" w:rsidRPr="00605305" w:rsidRDefault="00226895"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92231"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04E18187" w14:textId="77777777" w:rsidR="00226895" w:rsidRPr="00011C6E" w:rsidRDefault="00226895" w:rsidP="00605305">
    <w:pPr>
      <w:pStyle w:val="Header"/>
      <w:tabs>
        <w:tab w:val="clear" w:pos="4320"/>
        <w:tab w:val="clear" w:pos="8640"/>
        <w:tab w:val="right" w:pos="9360"/>
      </w:tabs>
      <w:rPr>
        <w:szCs w:val="22"/>
      </w:rPr>
    </w:pPr>
  </w:p>
  <w:p w14:paraId="5A32D5B5" w14:textId="41D9726C"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004C66CB">
      <w:rPr>
        <w:b/>
        <w:color w:val="FF0000"/>
        <w:szCs w:val="22"/>
      </w:rPr>
      <w:t xml:space="preserve"> </w:t>
    </w:r>
    <w:r w:rsidR="004C66CB" w:rsidRPr="00C10506">
      <w:rPr>
        <w:b/>
        <w:bCs/>
        <w:szCs w:val="22"/>
      </w:rPr>
      <w:t>Unwrought</w:t>
    </w:r>
    <w:r w:rsidR="004C66CB">
      <w:rPr>
        <w:szCs w:val="22"/>
      </w:rPr>
      <w:t xml:space="preserve"> </w:t>
    </w:r>
    <w:r w:rsidR="004C66CB" w:rsidRPr="001430D2">
      <w:rPr>
        <w:b/>
        <w:szCs w:val="22"/>
      </w:rPr>
      <w:t>Palladium</w:t>
    </w:r>
    <w:r w:rsidR="004C66CB" w:rsidRPr="004C66CB">
      <w:rPr>
        <w:b/>
        <w:szCs w:val="22"/>
      </w:rPr>
      <w:t xml:space="preserve"> (</w:t>
    </w:r>
    <w:r w:rsidR="00BA36D1" w:rsidRPr="004C66CB">
      <w:rPr>
        <w:b/>
        <w:szCs w:val="22"/>
      </w:rPr>
      <w:t>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ACA6E"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0354B8DA" w14:textId="77777777" w:rsidR="00226895" w:rsidRPr="00011C6E" w:rsidRDefault="00226895" w:rsidP="00155A59">
    <w:pPr>
      <w:pStyle w:val="Header"/>
      <w:tabs>
        <w:tab w:val="clear" w:pos="4320"/>
        <w:tab w:val="clear" w:pos="8640"/>
        <w:tab w:val="right" w:pos="9360"/>
      </w:tabs>
      <w:rPr>
        <w:szCs w:val="22"/>
      </w:rPr>
    </w:pPr>
  </w:p>
  <w:p w14:paraId="64444355"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9rXEojgaUM+McwMQuQqM9+/WERx/8NA9boz2OAIChpHsHwhBDq9GTz+Cs9wAZMedFsUL9A3wNpt1ANaVq9X+wg==" w:salt="6WG6FwI8vtHOqANhvKtEd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E6C"/>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63833"/>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67AB"/>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31E25"/>
    <w:rsid w:val="002402BA"/>
    <w:rsid w:val="002432DE"/>
    <w:rsid w:val="00251E2D"/>
    <w:rsid w:val="00253A12"/>
    <w:rsid w:val="00257BDF"/>
    <w:rsid w:val="0026114B"/>
    <w:rsid w:val="00263853"/>
    <w:rsid w:val="00265200"/>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4E37"/>
    <w:rsid w:val="002966AC"/>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09E"/>
    <w:rsid w:val="003C2975"/>
    <w:rsid w:val="003C42A0"/>
    <w:rsid w:val="003C57E0"/>
    <w:rsid w:val="003D325E"/>
    <w:rsid w:val="003D35BA"/>
    <w:rsid w:val="003E618B"/>
    <w:rsid w:val="003F48A3"/>
    <w:rsid w:val="003F7F19"/>
    <w:rsid w:val="004105C2"/>
    <w:rsid w:val="0041064A"/>
    <w:rsid w:val="004122B2"/>
    <w:rsid w:val="004134F8"/>
    <w:rsid w:val="0041578F"/>
    <w:rsid w:val="00421030"/>
    <w:rsid w:val="00424725"/>
    <w:rsid w:val="00433E5D"/>
    <w:rsid w:val="004377A8"/>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0531"/>
    <w:rsid w:val="00490622"/>
    <w:rsid w:val="0049373C"/>
    <w:rsid w:val="00495CBC"/>
    <w:rsid w:val="00497BAC"/>
    <w:rsid w:val="004A0693"/>
    <w:rsid w:val="004B3451"/>
    <w:rsid w:val="004B3B84"/>
    <w:rsid w:val="004B4B2E"/>
    <w:rsid w:val="004C000B"/>
    <w:rsid w:val="004C0490"/>
    <w:rsid w:val="004C31F5"/>
    <w:rsid w:val="004C532C"/>
    <w:rsid w:val="004C66CB"/>
    <w:rsid w:val="004D2494"/>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972F9"/>
    <w:rsid w:val="005A428D"/>
    <w:rsid w:val="005B5C0D"/>
    <w:rsid w:val="005B7BEC"/>
    <w:rsid w:val="005C4291"/>
    <w:rsid w:val="005D2644"/>
    <w:rsid w:val="005D3E21"/>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252EC"/>
    <w:rsid w:val="006349E0"/>
    <w:rsid w:val="00634D4B"/>
    <w:rsid w:val="00640155"/>
    <w:rsid w:val="006423F1"/>
    <w:rsid w:val="006436F4"/>
    <w:rsid w:val="00646912"/>
    <w:rsid w:val="006521E4"/>
    <w:rsid w:val="00653164"/>
    <w:rsid w:val="00654782"/>
    <w:rsid w:val="00657C4E"/>
    <w:rsid w:val="00672060"/>
    <w:rsid w:val="0067330E"/>
    <w:rsid w:val="0067663A"/>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6642"/>
    <w:rsid w:val="008509C1"/>
    <w:rsid w:val="00852DE6"/>
    <w:rsid w:val="00854560"/>
    <w:rsid w:val="0085585D"/>
    <w:rsid w:val="008571D0"/>
    <w:rsid w:val="008673E8"/>
    <w:rsid w:val="00870742"/>
    <w:rsid w:val="0087121E"/>
    <w:rsid w:val="00871535"/>
    <w:rsid w:val="008778DA"/>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7344"/>
    <w:rsid w:val="009006B7"/>
    <w:rsid w:val="009034F2"/>
    <w:rsid w:val="00904929"/>
    <w:rsid w:val="00906615"/>
    <w:rsid w:val="0090732B"/>
    <w:rsid w:val="00913011"/>
    <w:rsid w:val="00923BD0"/>
    <w:rsid w:val="00923E6C"/>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C6030"/>
    <w:rsid w:val="009C7C1A"/>
    <w:rsid w:val="009D032F"/>
    <w:rsid w:val="009D1427"/>
    <w:rsid w:val="009D2FBA"/>
    <w:rsid w:val="009D5BD0"/>
    <w:rsid w:val="009D6805"/>
    <w:rsid w:val="009F71EE"/>
    <w:rsid w:val="00A00A64"/>
    <w:rsid w:val="00A00DD5"/>
    <w:rsid w:val="00A03D78"/>
    <w:rsid w:val="00A1344A"/>
    <w:rsid w:val="00A1687B"/>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97D99"/>
    <w:rsid w:val="00AA384D"/>
    <w:rsid w:val="00AA41AB"/>
    <w:rsid w:val="00AC0702"/>
    <w:rsid w:val="00AC6234"/>
    <w:rsid w:val="00AC6FB2"/>
    <w:rsid w:val="00AD21DA"/>
    <w:rsid w:val="00AD51A7"/>
    <w:rsid w:val="00AD5B4A"/>
    <w:rsid w:val="00AD7180"/>
    <w:rsid w:val="00AF079F"/>
    <w:rsid w:val="00AF0819"/>
    <w:rsid w:val="00AF0952"/>
    <w:rsid w:val="00AF4E2C"/>
    <w:rsid w:val="00AF636B"/>
    <w:rsid w:val="00AF7C95"/>
    <w:rsid w:val="00B02B4E"/>
    <w:rsid w:val="00B05E6F"/>
    <w:rsid w:val="00B07F9C"/>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E77AC"/>
    <w:rsid w:val="00BF2A6D"/>
    <w:rsid w:val="00BF3B93"/>
    <w:rsid w:val="00BF6C9A"/>
    <w:rsid w:val="00C01FDC"/>
    <w:rsid w:val="00C171CB"/>
    <w:rsid w:val="00C21018"/>
    <w:rsid w:val="00C2239B"/>
    <w:rsid w:val="00C25CB6"/>
    <w:rsid w:val="00C34D49"/>
    <w:rsid w:val="00C43DB3"/>
    <w:rsid w:val="00C4793A"/>
    <w:rsid w:val="00C50407"/>
    <w:rsid w:val="00C66423"/>
    <w:rsid w:val="00C666CA"/>
    <w:rsid w:val="00C66CE7"/>
    <w:rsid w:val="00C75BFD"/>
    <w:rsid w:val="00C81E0E"/>
    <w:rsid w:val="00C87A50"/>
    <w:rsid w:val="00C948DB"/>
    <w:rsid w:val="00C97EEC"/>
    <w:rsid w:val="00CB0CC3"/>
    <w:rsid w:val="00CB2682"/>
    <w:rsid w:val="00CB56C1"/>
    <w:rsid w:val="00CB5EE2"/>
    <w:rsid w:val="00CB6928"/>
    <w:rsid w:val="00CB7F7F"/>
    <w:rsid w:val="00CC12CF"/>
    <w:rsid w:val="00CC13DA"/>
    <w:rsid w:val="00CC6798"/>
    <w:rsid w:val="00CD4E47"/>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879DB"/>
    <w:rsid w:val="00F92751"/>
    <w:rsid w:val="00F93F12"/>
    <w:rsid w:val="00F95B49"/>
    <w:rsid w:val="00F96096"/>
    <w:rsid w:val="00FA0FF8"/>
    <w:rsid w:val="00FA4DFF"/>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5D973BAD"/>
  <w15:chartTrackingRefBased/>
  <w15:docId w15:val="{8674637C-531A-457C-8D1E-BC8DF7000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paragraph" w:styleId="Revision">
    <w:name w:val="Revision"/>
    <w:hidden/>
    <w:uiPriority w:val="99"/>
    <w:semiHidden/>
    <w:rsid w:val="003F7F19"/>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nitin.joshi@usitc.gov" TargetMode="Externa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ds.usitc.gov/case/8300/investigation/8815"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eader" Target="header5.xm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18</Pages>
  <Words>5530</Words>
  <Characters>31524</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36981</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Unwrought palladium from Russia (Inv. Nos. 701-TA-776 and 731-TA-1761 (Final)</dc:subject>
  <dc:creator>Office of Investigations</dc:creator>
  <cp:keywords>Import injury, Antidumping, Countervailing, AD, CVD, Safeguard</cp:keywords>
  <dc:description>Mandatory survey</dc:description>
  <cp:lastModifiedBy>Wang, Willa (Trainee)</cp:lastModifiedBy>
  <cp:revision>7</cp:revision>
  <cp:lastPrinted>2011-06-21T17:12:00Z</cp:lastPrinted>
  <dcterms:created xsi:type="dcterms:W3CDTF">2026-02-19T15:50:00Z</dcterms:created>
  <dcterms:modified xsi:type="dcterms:W3CDTF">2026-02-23T15:05:00Z</dcterms:modified>
  <cp:category>Form</cp:category>
</cp:coreProperties>
</file>

<file path=docProps/custom.xml><?xml version="1.0" encoding="utf-8"?>
<Properties xmlns="http://schemas.openxmlformats.org/officeDocument/2006/custom-properties" xmlns:vt="http://schemas.openxmlformats.org/officeDocument/2006/docPropsVTypes"/>
</file>